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14:anchorId="3C90F330" wp14:editId="1FCE5DAB">
            <wp:extent cx="609600" cy="714375"/>
            <wp:effectExtent l="0" t="0" r="0" b="9525"/>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АДМИНИСТРАЦИЯ МУНИЦИПАЛЬНОГО ОБРАЗОВАНИЯ</w:t>
      </w: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СЕЛЬСКОЕ ПОСЕЛЕНИЕ «ИТОМЛЯ»</w:t>
      </w: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РЖЕВСКОГО РАЙОНА ТВЕРСКОЙ ОБЛАСТИ</w:t>
      </w: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p>
    <w:p w:rsidR="002073F4" w:rsidRPr="00674835" w:rsidRDefault="002073F4" w:rsidP="002073F4">
      <w:pPr>
        <w:suppressAutoHyphens/>
        <w:spacing w:after="0" w:line="240" w:lineRule="auto"/>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ПОСТАНОВЛЕНИЕ</w:t>
      </w:r>
    </w:p>
    <w:p w:rsidR="002073F4" w:rsidRPr="00674835" w:rsidRDefault="002073F4" w:rsidP="002073F4">
      <w:pPr>
        <w:suppressAutoHyphens/>
        <w:spacing w:after="0" w:line="240" w:lineRule="auto"/>
        <w:rPr>
          <w:rFonts w:ascii="Times New Roman" w:eastAsia="Times New Roman" w:hAnsi="Times New Roman" w:cs="Times New Roman"/>
          <w:sz w:val="24"/>
          <w:szCs w:val="24"/>
          <w:lang w:eastAsia="ar-SA"/>
        </w:rPr>
      </w:pPr>
    </w:p>
    <w:p w:rsidR="002073F4" w:rsidRPr="00674835" w:rsidRDefault="002073F4" w:rsidP="002073F4">
      <w:pPr>
        <w:shd w:val="clear" w:color="auto" w:fill="FFFFFF"/>
        <w:suppressAutoHyphens/>
        <w:spacing w:after="0" w:line="240" w:lineRule="auto"/>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16 июня 2017 года</w:t>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r>
      <w:r w:rsidRPr="00674835">
        <w:rPr>
          <w:rFonts w:ascii="Times New Roman" w:eastAsia="Times New Roman" w:hAnsi="Times New Roman" w:cs="Times New Roman"/>
          <w:b/>
          <w:sz w:val="24"/>
          <w:szCs w:val="24"/>
          <w:lang w:eastAsia="ar-SA"/>
        </w:rPr>
        <w:tab/>
        <w:t xml:space="preserve">                        № 40</w:t>
      </w:r>
    </w:p>
    <w:p w:rsidR="002073F4" w:rsidRPr="00674835" w:rsidRDefault="002073F4" w:rsidP="002073F4">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320"/>
      </w:tblGrid>
      <w:tr w:rsidR="002073F4" w:rsidRPr="00674835" w:rsidTr="00343AC5">
        <w:tc>
          <w:tcPr>
            <w:tcW w:w="4320" w:type="dxa"/>
          </w:tcPr>
          <w:p w:rsidR="002073F4" w:rsidRPr="00674835" w:rsidRDefault="002073F4" w:rsidP="00343AC5">
            <w:pPr>
              <w:suppressAutoHyphens/>
              <w:spacing w:after="0" w:line="240" w:lineRule="auto"/>
              <w:rPr>
                <w:rFonts w:ascii="Times New Roman" w:eastAsia="Times New Roman" w:hAnsi="Times New Roman" w:cs="Times New Roman"/>
                <w:b/>
                <w:sz w:val="24"/>
                <w:szCs w:val="24"/>
                <w:lang w:eastAsia="ar-SA"/>
              </w:rPr>
            </w:pPr>
          </w:p>
        </w:tc>
      </w:tr>
      <w:tr w:rsidR="002073F4" w:rsidRPr="00674835" w:rsidTr="00343AC5">
        <w:tc>
          <w:tcPr>
            <w:tcW w:w="4320" w:type="dxa"/>
          </w:tcPr>
          <w:p w:rsidR="002073F4" w:rsidRPr="00674835" w:rsidRDefault="002073F4" w:rsidP="00343AC5">
            <w:pPr>
              <w:suppressAutoHyphens/>
              <w:spacing w:after="0" w:line="240" w:lineRule="auto"/>
              <w:ind w:hanging="796"/>
              <w:rPr>
                <w:rFonts w:ascii="Times New Roman" w:eastAsia="Times New Roman" w:hAnsi="Times New Roman" w:cs="Times New Roman"/>
                <w:b/>
                <w:sz w:val="24"/>
                <w:szCs w:val="20"/>
                <w:lang w:eastAsia="ar-SA"/>
              </w:rPr>
            </w:pPr>
            <w:r w:rsidRPr="00674835">
              <w:rPr>
                <w:rFonts w:ascii="Times New Roman" w:eastAsia="Times New Roman" w:hAnsi="Times New Roman" w:cs="Times New Roman"/>
                <w:b/>
                <w:sz w:val="24"/>
                <w:szCs w:val="20"/>
                <w:lang w:eastAsia="ar-SA"/>
              </w:rPr>
              <w:t xml:space="preserve"> </w:t>
            </w:r>
          </w:p>
        </w:tc>
      </w:tr>
    </w:tbl>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О проекте  административного регламента осуществления муниципального </w:t>
      </w:r>
      <w:proofErr w:type="gramStart"/>
      <w:r w:rsidRPr="00674835">
        <w:rPr>
          <w:rFonts w:ascii="Times New Roman" w:eastAsia="Times New Roman" w:hAnsi="Times New Roman" w:cs="Times New Roman"/>
          <w:b/>
          <w:bCs/>
          <w:color w:val="000000"/>
          <w:sz w:val="24"/>
          <w:szCs w:val="24"/>
          <w:lang w:eastAsia="ar-SA"/>
        </w:rPr>
        <w:t>контроля 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w:t>
      </w: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Ржевского района Тверской  области</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r>
      <w:proofErr w:type="gramStart"/>
      <w:r w:rsidRPr="00674835">
        <w:rPr>
          <w:rFonts w:ascii="Times New Roman" w:eastAsia="Times New Roman" w:hAnsi="Times New Roman" w:cs="Times New Roman"/>
          <w:color w:val="000000"/>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w:t>
      </w:r>
      <w:proofErr w:type="gramEnd"/>
      <w:r w:rsidRPr="00674835">
        <w:rPr>
          <w:rFonts w:ascii="Times New Roman" w:eastAsia="Times New Roman" w:hAnsi="Times New Roman" w:cs="Times New Roman"/>
          <w:color w:val="000000"/>
          <w:sz w:val="24"/>
          <w:szCs w:val="24"/>
          <w:lang w:eastAsia="ar-SA"/>
        </w:rPr>
        <w:t xml:space="preserve"> юридических лиц и индивидуальных предпринимателей при осуществлении государственного контроля (надзора) и муниципального контроля», Законом Тверской области от 19.11.2014 г. № 92-ЗО «О закреплении вопросов местного значения за сельскими поселениями Тверской области», администрация сельского поселения «Итомля» </w:t>
      </w:r>
    </w:p>
    <w:p w:rsidR="002073F4" w:rsidRPr="00674835" w:rsidRDefault="002073F4" w:rsidP="002073F4">
      <w:pPr>
        <w:suppressAutoHyphens/>
        <w:spacing w:after="0" w:line="200" w:lineRule="atLeast"/>
        <w:jc w:val="both"/>
        <w:rPr>
          <w:rFonts w:ascii="Times New Roman" w:eastAsia="Times New Roman" w:hAnsi="Times New Roman" w:cs="Times New Roman"/>
          <w:b/>
          <w:bCs/>
          <w:color w:val="000000"/>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 ПОСТАНОВЛЯЕТ:</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 Разработать проект  административного регламента осуществления муниципального </w:t>
      </w:r>
      <w:proofErr w:type="gramStart"/>
      <w:r w:rsidRPr="00674835">
        <w:rPr>
          <w:rFonts w:ascii="Times New Roman" w:eastAsia="Times New Roman" w:hAnsi="Times New Roman" w:cs="Times New Roman"/>
          <w:color w:val="000000"/>
          <w:sz w:val="24"/>
          <w:szCs w:val="24"/>
          <w:lang w:eastAsia="ar-SA"/>
        </w:rPr>
        <w:t>контроля 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 (Прилагается)</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2. Обнародовать настоящее постановление в соответствии с Уставом   сельского поселения «Итомля»  и разместить на официальном сайте сельского поселения.</w:t>
      </w:r>
    </w:p>
    <w:p w:rsidR="002073F4" w:rsidRPr="00674835" w:rsidRDefault="002073F4" w:rsidP="002073F4">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3. Контроль по исполнению настоящего постановления оставляю за собой.</w:t>
      </w:r>
    </w:p>
    <w:p w:rsidR="002073F4" w:rsidRPr="00674835" w:rsidRDefault="002073F4" w:rsidP="002073F4">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p>
    <w:p w:rsidR="002073F4" w:rsidRPr="00674835" w:rsidRDefault="002073F4" w:rsidP="002073F4">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p>
    <w:p w:rsidR="002073F4" w:rsidRPr="00674835" w:rsidRDefault="002073F4" w:rsidP="002073F4">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Глава администрации</w:t>
      </w:r>
    </w:p>
    <w:p w:rsidR="002073F4" w:rsidRPr="00674835" w:rsidRDefault="002073F4" w:rsidP="002073F4">
      <w:pPr>
        <w:shd w:val="clear" w:color="auto" w:fill="FFFFFF"/>
        <w:suppressAutoHyphens/>
        <w:spacing w:after="0" w:line="200" w:lineRule="atLeast"/>
        <w:ind w:right="24"/>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сельского поселения «Итомля»                                                                      С.А. Орлов </w:t>
      </w:r>
    </w:p>
    <w:p w:rsidR="002073F4" w:rsidRPr="00674835" w:rsidRDefault="002073F4" w:rsidP="002073F4">
      <w:pPr>
        <w:shd w:val="clear" w:color="auto" w:fill="FFFFFF"/>
        <w:suppressAutoHyphens/>
        <w:spacing w:after="0" w:line="200" w:lineRule="atLeast"/>
        <w:ind w:right="24"/>
        <w:jc w:val="center"/>
        <w:rPr>
          <w:rFonts w:ascii="Times New Roman" w:eastAsia="Times New Roman" w:hAnsi="Times New Roman" w:cs="Times New Roman"/>
          <w:b/>
          <w:color w:val="000000"/>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2073F4"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lastRenderedPageBreak/>
        <w:t>Приложение</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к постановлению</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администрации  сельского поселения</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«Итомля» от 16.06.2017 № 40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p>
    <w:p w:rsidR="002073F4" w:rsidRPr="00517EEC" w:rsidRDefault="002073F4" w:rsidP="002073F4">
      <w:pPr>
        <w:suppressAutoHyphens/>
        <w:spacing w:after="0" w:line="200" w:lineRule="atLeast"/>
        <w:jc w:val="right"/>
        <w:rPr>
          <w:rFonts w:ascii="Times New Roman" w:eastAsia="Times New Roman" w:hAnsi="Times New Roman" w:cs="Times New Roman"/>
          <w:b/>
          <w:color w:val="000000"/>
          <w:sz w:val="24"/>
          <w:szCs w:val="24"/>
          <w:lang w:eastAsia="ar-SA"/>
        </w:rPr>
      </w:pPr>
      <w:r w:rsidRPr="00517EEC">
        <w:rPr>
          <w:rFonts w:ascii="Times New Roman" w:eastAsia="Times New Roman" w:hAnsi="Times New Roman" w:cs="Times New Roman"/>
          <w:b/>
          <w:color w:val="000000"/>
          <w:sz w:val="24"/>
          <w:szCs w:val="24"/>
          <w:lang w:eastAsia="ar-SA"/>
        </w:rPr>
        <w:t>Проект</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b/>
          <w:bCs/>
          <w:color w:val="000000"/>
          <w:sz w:val="24"/>
          <w:szCs w:val="24"/>
          <w:lang w:eastAsia="ar-SA"/>
        </w:rPr>
        <w:t>Административный регламент</w:t>
      </w: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 xml:space="preserve">осуществления муниципального </w:t>
      </w:r>
      <w:proofErr w:type="gramStart"/>
      <w:r w:rsidRPr="00674835">
        <w:rPr>
          <w:rFonts w:ascii="Times New Roman" w:eastAsia="Times New Roman" w:hAnsi="Times New Roman" w:cs="Times New Roman"/>
          <w:b/>
          <w:bCs/>
          <w:color w:val="000000"/>
          <w:sz w:val="24"/>
          <w:szCs w:val="24"/>
          <w:lang w:eastAsia="ar-SA"/>
        </w:rPr>
        <w:t>контроля 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w:t>
      </w:r>
    </w:p>
    <w:p w:rsidR="002073F4" w:rsidRPr="00674835" w:rsidRDefault="002073F4" w:rsidP="002073F4">
      <w:pPr>
        <w:suppressAutoHyphens/>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1. Общие положения</w:t>
      </w:r>
    </w:p>
    <w:p w:rsidR="002073F4" w:rsidRPr="00674835" w:rsidRDefault="002073F4" w:rsidP="002073F4">
      <w:pPr>
        <w:suppressAutoHyphens/>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b/>
          <w:bCs/>
          <w:color w:val="000000"/>
          <w:sz w:val="24"/>
          <w:szCs w:val="24"/>
          <w:lang w:eastAsia="ar-SA"/>
        </w:rPr>
        <w:t>1.1. Наименование муниципального контроля</w:t>
      </w:r>
      <w:r w:rsidRPr="00674835">
        <w:rPr>
          <w:rFonts w:ascii="Times New Roman" w:eastAsia="Times New Roman" w:hAnsi="Times New Roman" w:cs="Times New Roman"/>
          <w:color w:val="000000"/>
          <w:sz w:val="24"/>
          <w:szCs w:val="24"/>
          <w:lang w:eastAsia="ar-SA"/>
        </w:rPr>
        <w:t xml:space="preserve"> - осуществление муниципального </w:t>
      </w:r>
      <w:proofErr w:type="gramStart"/>
      <w:r w:rsidRPr="00674835">
        <w:rPr>
          <w:rFonts w:ascii="Times New Roman" w:eastAsia="Times New Roman" w:hAnsi="Times New Roman" w:cs="Times New Roman"/>
          <w:color w:val="000000"/>
          <w:sz w:val="24"/>
          <w:szCs w:val="24"/>
          <w:lang w:eastAsia="ar-SA"/>
        </w:rPr>
        <w:t>контроля 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Ржевского района Тверской области (далее – муниципальный контроль за обеспечением сохранности автомобильных дорог).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b/>
          <w:bCs/>
          <w:color w:val="000000"/>
          <w:sz w:val="24"/>
          <w:szCs w:val="24"/>
          <w:lang w:eastAsia="ar-SA"/>
        </w:rPr>
        <w:t xml:space="preserve">1.2. Наименование органа муниципального </w:t>
      </w:r>
      <w:proofErr w:type="gramStart"/>
      <w:r w:rsidRPr="00674835">
        <w:rPr>
          <w:rFonts w:ascii="Times New Roman" w:eastAsia="Times New Roman" w:hAnsi="Times New Roman" w:cs="Times New Roman"/>
          <w:b/>
          <w:bCs/>
          <w:color w:val="000000"/>
          <w:sz w:val="24"/>
          <w:szCs w:val="24"/>
          <w:lang w:eastAsia="ar-SA"/>
        </w:rPr>
        <w:t>контроля 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color w:val="000000"/>
          <w:sz w:val="24"/>
          <w:szCs w:val="24"/>
          <w:lang w:eastAsia="ar-SA"/>
        </w:rPr>
        <w:t xml:space="preserve"> - Администрация  сельского поселения «Итомля» Ржевского района Тверской  области (далее – уполномоченный орган).</w:t>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b/>
          <w:bCs/>
          <w:sz w:val="24"/>
          <w:szCs w:val="24"/>
          <w:lang w:eastAsia="ar-SA"/>
        </w:rPr>
        <w:t xml:space="preserve">1.3. Перечень нормативных правовых актов, непосредственно регулирующих осуществление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Times New Roman" w:hAnsi="Times New Roman" w:cs="Times New Roman"/>
          <w:b/>
          <w:bCs/>
          <w:color w:val="000000"/>
          <w:sz w:val="24"/>
          <w:szCs w:val="24"/>
          <w:lang w:eastAsia="ar-SA"/>
        </w:rPr>
        <w:t>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w:t>
      </w:r>
    </w:p>
    <w:p w:rsidR="002073F4" w:rsidRPr="00674835" w:rsidRDefault="002073F4" w:rsidP="002073F4">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1.3.1. Кодекс Российской Федерации об административных правонарушениях;</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1.3.4. Федеральный закон от 10.12.1995 № 196-ФЗ «О безопасности дорожного движения»;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t xml:space="preserve">1.3.5. </w:t>
      </w:r>
      <w:r w:rsidRPr="00674835">
        <w:rPr>
          <w:rFonts w:ascii="Times New Roman" w:eastAsia="Arial" w:hAnsi="Times New Roman" w:cs="Arial"/>
          <w:color w:val="000000"/>
          <w:sz w:val="24"/>
          <w:szCs w:val="24"/>
          <w:lang w:eastAsia="hi-IN" w:bidi="hi-IN"/>
        </w:rPr>
        <w:t>Федеральный закон от 06.10.2003 № 131-ФЗ «Об общих принципах организации местного самоуправления в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1.3.6. </w:t>
      </w:r>
      <w:r w:rsidRPr="00674835">
        <w:rPr>
          <w:rFonts w:ascii="Times New Roman" w:eastAsia="Arial" w:hAnsi="Times New Roman" w:cs="Arial"/>
          <w:color w:val="000000"/>
          <w:sz w:val="24"/>
          <w:szCs w:val="24"/>
          <w:lang w:eastAsia="hi-IN" w:bidi="hi-IN"/>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674835">
        <w:rPr>
          <w:rFonts w:ascii="Times New Roman" w:eastAsia="Arial" w:hAnsi="Times New Roman" w:cs="Arial"/>
          <w:sz w:val="24"/>
          <w:szCs w:val="24"/>
          <w:lang w:eastAsia="hi-IN" w:bidi="hi-IN"/>
        </w:rPr>
        <w:tab/>
      </w:r>
    </w:p>
    <w:p w:rsidR="002073F4" w:rsidRPr="00674835" w:rsidRDefault="002073F4" w:rsidP="002073F4">
      <w:pPr>
        <w:suppressAutoHyphens/>
        <w:autoSpaceDE w:val="0"/>
        <w:spacing w:after="0" w:line="200" w:lineRule="atLeast"/>
        <w:ind w:firstLine="720"/>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74835">
        <w:rPr>
          <w:rFonts w:ascii="Times New Roman" w:eastAsia="Arial" w:hAnsi="Times New Roman" w:cs="Arial"/>
          <w:sz w:val="24"/>
          <w:szCs w:val="24"/>
          <w:lang w:eastAsia="hi-IN" w:bidi="hi-IN"/>
        </w:rPr>
        <w:t>контроля ежегодных планов проведения плановых проверок юридических лиц</w:t>
      </w:r>
      <w:proofErr w:type="gramEnd"/>
      <w:r w:rsidRPr="00674835">
        <w:rPr>
          <w:rFonts w:ascii="Times New Roman" w:eastAsia="Arial" w:hAnsi="Times New Roman" w:cs="Arial"/>
          <w:sz w:val="24"/>
          <w:szCs w:val="24"/>
          <w:lang w:eastAsia="hi-IN" w:bidi="hi-IN"/>
        </w:rPr>
        <w:t xml:space="preserve"> и индивидуальных предпринимателей»; </w:t>
      </w:r>
    </w:p>
    <w:p w:rsidR="002073F4" w:rsidRPr="00674835" w:rsidRDefault="002073F4" w:rsidP="002073F4">
      <w:pPr>
        <w:tabs>
          <w:tab w:val="left" w:pos="0"/>
        </w:tabs>
        <w:suppressAutoHyphens/>
        <w:autoSpaceDE w:val="0"/>
        <w:spacing w:after="0" w:line="200" w:lineRule="atLeast"/>
        <w:ind w:firstLine="720"/>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color w:val="000000"/>
          <w:sz w:val="24"/>
          <w:szCs w:val="24"/>
          <w:lang w:eastAsia="hi-IN" w:bidi="hi-IN"/>
        </w:rPr>
        <w:t xml:space="preserve">             1.3.9. Закон Тверской области от 19.11.2014 г. № 92-ЗО «О закреплении вопросов местного значения за сельскими поселениями Тверской области»,</w:t>
      </w:r>
      <w:r w:rsidRPr="00674835">
        <w:rPr>
          <w:rFonts w:ascii="Times New Roman" w:eastAsia="Arial" w:hAnsi="Times New Roman" w:cs="Times New Roman"/>
          <w:sz w:val="24"/>
          <w:szCs w:val="24"/>
          <w:lang w:eastAsia="hi-IN" w:bidi="hi-IN"/>
        </w:rPr>
        <w:tab/>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 xml:space="preserve">             1.3.10. Постановление Правительства Тверской  области от 08.04.2014 № 181-пп «Об утверждении Порядка осуществления регионального государственного надзора за обеспечением </w:t>
      </w:r>
      <w:r w:rsidRPr="00674835">
        <w:rPr>
          <w:rFonts w:ascii="Times New Roman" w:eastAsia="Arial" w:hAnsi="Times New Roman" w:cs="Arial"/>
          <w:sz w:val="24"/>
          <w:szCs w:val="24"/>
          <w:lang w:eastAsia="hi-IN" w:bidi="hi-IN"/>
        </w:rPr>
        <w:lastRenderedPageBreak/>
        <w:t>сохранности автомобильных дорог регионального и межмуниципального значения Тверской области»;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1.3.11. Постановление Правительства Тверской области от 20.03.2012 № 104-пп «</w:t>
      </w:r>
      <w:proofErr w:type="gramStart"/>
      <w:r w:rsidRPr="00674835">
        <w:rPr>
          <w:rFonts w:ascii="Times New Roman" w:eastAsia="Arial" w:hAnsi="Times New Roman" w:cs="Arial"/>
          <w:sz w:val="24"/>
          <w:szCs w:val="24"/>
          <w:lang w:eastAsia="hi-IN" w:bidi="hi-IN"/>
        </w:rPr>
        <w:t>Об</w:t>
      </w:r>
      <w:proofErr w:type="gramEnd"/>
      <w:r w:rsidRPr="00674835">
        <w:rPr>
          <w:rFonts w:ascii="Times New Roman" w:eastAsia="Arial" w:hAnsi="Times New Roman" w:cs="Arial"/>
          <w:sz w:val="24"/>
          <w:szCs w:val="24"/>
          <w:lang w:eastAsia="hi-IN" w:bidi="hi-IN"/>
        </w:rPr>
        <w:t xml:space="preserve"> </w:t>
      </w:r>
    </w:p>
    <w:p w:rsidR="002073F4" w:rsidRPr="00674835" w:rsidRDefault="002073F4" w:rsidP="002073F4">
      <w:pPr>
        <w:widowControl w:val="0"/>
        <w:suppressAutoHyphens/>
        <w:autoSpaceDE w:val="0"/>
        <w:spacing w:after="0" w:line="240" w:lineRule="auto"/>
        <w:jc w:val="both"/>
        <w:rPr>
          <w:rFonts w:ascii="Times New Roman" w:eastAsia="Arial" w:hAnsi="Times New Roman" w:cs="Times New Roman"/>
          <w:sz w:val="24"/>
          <w:szCs w:val="24"/>
          <w:lang w:eastAsia="hi-IN" w:bidi="hi-IN"/>
        </w:rPr>
      </w:pPr>
      <w:proofErr w:type="gramStart"/>
      <w:r w:rsidRPr="00674835">
        <w:rPr>
          <w:rFonts w:ascii="Times New Roman" w:eastAsia="Arial" w:hAnsi="Times New Roman" w:cs="Arial"/>
          <w:sz w:val="24"/>
          <w:szCs w:val="24"/>
          <w:lang w:eastAsia="hi-IN" w:bidi="hi-IN"/>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674835">
        <w:rPr>
          <w:rFonts w:ascii="Times New Roman" w:eastAsia="Arial" w:hAnsi="Times New Roman" w:cs="Times New Roman"/>
          <w:sz w:val="24"/>
          <w:szCs w:val="24"/>
          <w:lang w:eastAsia="hi-IN" w:bidi="hi-IN"/>
        </w:rPr>
        <w:t>области.</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 xml:space="preserve"> </w:t>
      </w:r>
      <w:r w:rsidRPr="00674835">
        <w:rPr>
          <w:rFonts w:ascii="Times New Roman" w:eastAsia="Arial" w:hAnsi="Times New Roman" w:cs="Times New Roman"/>
          <w:sz w:val="24"/>
          <w:szCs w:val="24"/>
          <w:lang w:eastAsia="hi-IN" w:bidi="hi-IN"/>
        </w:rPr>
        <w:tab/>
        <w:t>1.3.12. Настоящий административный регламент.</w:t>
      </w:r>
    </w:p>
    <w:p w:rsidR="002073F4" w:rsidRPr="00674835" w:rsidRDefault="002073F4" w:rsidP="002073F4">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b/>
          <w:bCs/>
          <w:sz w:val="24"/>
          <w:szCs w:val="24"/>
          <w:lang w:eastAsia="ar-SA"/>
        </w:rPr>
        <w:t xml:space="preserve">1.4. Перечень должностных лиц органа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Times New Roman" w:hAnsi="Times New Roman" w:cs="Times New Roman"/>
          <w:b/>
          <w:bCs/>
          <w:color w:val="000000"/>
          <w:sz w:val="24"/>
          <w:szCs w:val="24"/>
          <w:lang w:eastAsia="ar-SA"/>
        </w:rPr>
        <w:t>за</w:t>
      </w:r>
      <w:proofErr w:type="gramEnd"/>
      <w:r w:rsidRPr="00674835">
        <w:rPr>
          <w:rFonts w:ascii="Times New Roman" w:eastAsia="Times New Roman" w:hAnsi="Times New Roman" w:cs="Times New Roman"/>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w:t>
      </w:r>
    </w:p>
    <w:p w:rsidR="002073F4" w:rsidRPr="00674835" w:rsidRDefault="002073F4" w:rsidP="002073F4">
      <w:pPr>
        <w:suppressAutoHyphens/>
        <w:autoSpaceDE w:val="0"/>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1.4.1. Организация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Times New Roman" w:hAnsi="Times New Roman" w:cs="Times New Roman"/>
          <w:color w:val="000000"/>
          <w:sz w:val="24"/>
          <w:szCs w:val="24"/>
          <w:lang w:eastAsia="ar-SA"/>
        </w:rPr>
        <w:t>за</w:t>
      </w:r>
      <w:proofErr w:type="gramEnd"/>
      <w:r w:rsidRPr="00674835">
        <w:rPr>
          <w:rFonts w:ascii="Times New Roman" w:eastAsia="Times New Roman" w:hAnsi="Times New Roman" w:cs="Times New Roman"/>
          <w:color w:val="000000"/>
          <w:sz w:val="24"/>
          <w:szCs w:val="24"/>
          <w:lang w:eastAsia="ar-SA"/>
        </w:rPr>
        <w:t xml:space="preserve"> обеспечением сохранности автомобильных дорог </w:t>
      </w:r>
      <w:r w:rsidRPr="00674835">
        <w:rPr>
          <w:rFonts w:ascii="Times New Roman" w:eastAsia="Times New Roman" w:hAnsi="Times New Roman" w:cs="Times New Roman"/>
          <w:sz w:val="24"/>
          <w:szCs w:val="24"/>
          <w:lang w:eastAsia="ar-SA"/>
        </w:rPr>
        <w:t xml:space="preserve">осуществляется руководителем уполномоченного органа, который является главным муниципальным инспектором, и специалистом администрации, уполномоченным на организацию и проведение муниципального контроля </w:t>
      </w:r>
      <w:r w:rsidRPr="00674835">
        <w:rPr>
          <w:rFonts w:ascii="Times New Roman" w:eastAsia="Times New Roman" w:hAnsi="Times New Roman" w:cs="Times New Roman"/>
          <w:color w:val="000000"/>
          <w:sz w:val="24"/>
          <w:szCs w:val="24"/>
          <w:lang w:eastAsia="ar-SA"/>
        </w:rPr>
        <w:t>за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соответствующим распоряжением администрации поселения.</w:t>
      </w:r>
    </w:p>
    <w:p w:rsidR="002073F4" w:rsidRPr="00674835" w:rsidRDefault="002073F4" w:rsidP="002073F4">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sz w:val="24"/>
          <w:szCs w:val="24"/>
          <w:lang w:eastAsia="ar-SA"/>
        </w:rPr>
        <w:tab/>
        <w:t xml:space="preserve">1.4.2. Осуществление муниципального </w:t>
      </w:r>
      <w:proofErr w:type="gramStart"/>
      <w:r w:rsidRPr="00674835">
        <w:rPr>
          <w:rFonts w:ascii="Times New Roman" w:eastAsia="Arial" w:hAnsi="Times New Roman" w:cs="Arial"/>
          <w:sz w:val="24"/>
          <w:szCs w:val="24"/>
          <w:lang w:eastAsia="ar-SA"/>
        </w:rPr>
        <w:t xml:space="preserve">контроля </w:t>
      </w:r>
      <w:r w:rsidRPr="00674835">
        <w:rPr>
          <w:rFonts w:ascii="Times New Roman" w:eastAsia="Arial" w:hAnsi="Times New Roman" w:cs="Arial"/>
          <w:color w:val="000000"/>
          <w:sz w:val="24"/>
          <w:szCs w:val="24"/>
          <w:lang w:eastAsia="ar-SA"/>
        </w:rPr>
        <w:t>за</w:t>
      </w:r>
      <w:proofErr w:type="gramEnd"/>
      <w:r w:rsidRPr="00674835">
        <w:rPr>
          <w:rFonts w:ascii="Times New Roman" w:eastAsia="Arial" w:hAnsi="Times New Roman" w:cs="Arial"/>
          <w:color w:val="000000"/>
          <w:sz w:val="24"/>
          <w:szCs w:val="24"/>
          <w:lang w:eastAsia="ar-SA"/>
        </w:rPr>
        <w:t xml:space="preserve"> обеспечением сохранности автомобильных дорог</w:t>
      </w:r>
      <w:r w:rsidRPr="00674835">
        <w:rPr>
          <w:rFonts w:ascii="Times New Roman" w:eastAsia="Arial" w:hAnsi="Times New Roman" w:cs="Arial"/>
          <w:sz w:val="24"/>
          <w:szCs w:val="24"/>
          <w:lang w:eastAsia="ar-SA"/>
        </w:rPr>
        <w:t xml:space="preserve"> проводится главным муниципальным инспектором и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674835">
        <w:rPr>
          <w:rFonts w:ascii="Times New Roman" w:eastAsia="Arial" w:hAnsi="Times New Roman" w:cs="Arial"/>
          <w:color w:val="000000"/>
          <w:sz w:val="24"/>
          <w:szCs w:val="24"/>
          <w:lang w:eastAsia="ar-SA"/>
        </w:rPr>
        <w:t>за обеспечением сохранности автомобильных дорог</w:t>
      </w:r>
      <w:r w:rsidRPr="00674835">
        <w:rPr>
          <w:rFonts w:ascii="Times New Roman" w:eastAsia="Arial" w:hAnsi="Times New Roman" w:cs="Arial"/>
          <w:sz w:val="24"/>
          <w:szCs w:val="24"/>
          <w:lang w:eastAsia="ar-SA"/>
        </w:rPr>
        <w:t>.</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t xml:space="preserve">1.5. Предметом муниципального контроля за обеспечением сохранности автомобильных дорог является </w:t>
      </w:r>
      <w:r w:rsidRPr="00674835">
        <w:rPr>
          <w:rFonts w:ascii="Times New Roman" w:eastAsia="Times New Roman" w:hAnsi="Times New Roman" w:cs="Times New Roman"/>
          <w:color w:val="000000"/>
          <w:sz w:val="24"/>
          <w:szCs w:val="24"/>
          <w:lang w:eastAsia="ar-SA"/>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w:t>
      </w:r>
      <w:proofErr w:type="gramStart"/>
      <w:r w:rsidRPr="00674835">
        <w:rPr>
          <w:rFonts w:ascii="Times New Roman" w:eastAsia="Times New Roman" w:hAnsi="Times New Roman" w:cs="Times New Roman"/>
          <w:color w:val="000000"/>
          <w:sz w:val="24"/>
          <w:szCs w:val="24"/>
          <w:lang w:eastAsia="ar-SA"/>
        </w:rPr>
        <w:t>использования</w:t>
      </w:r>
      <w:proofErr w:type="gramEnd"/>
      <w:r w:rsidRPr="00674835">
        <w:rPr>
          <w:rFonts w:ascii="Times New Roman" w:eastAsia="Times New Roman" w:hAnsi="Times New Roman" w:cs="Times New Roman"/>
          <w:color w:val="000000"/>
          <w:sz w:val="24"/>
          <w:szCs w:val="24"/>
          <w:lang w:eastAsia="ar-SA"/>
        </w:rPr>
        <w:t xml:space="preserve"> автомобильных дорог местного значения в границах населенных пунктов сельского поселения «Итомля» Ржевского района Тверской  области, в том числе за:</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1.5.1. Соблюдением требований технических условий по размещению объектов, предназначенных для осуществления дорожной деятельности;</w:t>
      </w:r>
    </w:p>
    <w:p w:rsidR="002073F4" w:rsidRPr="00674835" w:rsidRDefault="002073F4" w:rsidP="002073F4">
      <w:pPr>
        <w:suppressAutoHyphens/>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1.5.3. Соблюдением весовых и габаритных параметров транспортных сре</w:t>
      </w:r>
      <w:proofErr w:type="gramStart"/>
      <w:r w:rsidRPr="00674835">
        <w:rPr>
          <w:rFonts w:ascii="Times New Roman" w:eastAsia="Times New Roman" w:hAnsi="Times New Roman" w:cs="Times New Roman"/>
          <w:color w:val="000000"/>
          <w:sz w:val="24"/>
          <w:szCs w:val="24"/>
          <w:lang w:eastAsia="ar-SA"/>
        </w:rPr>
        <w:t>дств пр</w:t>
      </w:r>
      <w:proofErr w:type="gramEnd"/>
      <w:r w:rsidRPr="00674835">
        <w:rPr>
          <w:rFonts w:ascii="Times New Roman" w:eastAsia="Times New Roman" w:hAnsi="Times New Roman" w:cs="Times New Roman"/>
          <w:color w:val="000000"/>
          <w:sz w:val="24"/>
          <w:szCs w:val="24"/>
          <w:lang w:eastAsia="ar-SA"/>
        </w:rPr>
        <w:t>и движении по автомобильным дорогам, включая периоды временного ограничения движения транспортных средств.</w:t>
      </w:r>
    </w:p>
    <w:p w:rsidR="002073F4" w:rsidRPr="00674835" w:rsidRDefault="002073F4" w:rsidP="002073F4">
      <w:pPr>
        <w:suppressAutoHyphens/>
        <w:autoSpaceDE w:val="0"/>
        <w:spacing w:after="0" w:line="200" w:lineRule="atLeast"/>
        <w:ind w:firstLine="720"/>
        <w:jc w:val="both"/>
        <w:rPr>
          <w:rFonts w:ascii="Times New Roman" w:eastAsia="Arial" w:hAnsi="Times New Roman" w:cs="Arial"/>
          <w:b/>
          <w:bCs/>
          <w:color w:val="000000"/>
          <w:sz w:val="24"/>
          <w:szCs w:val="24"/>
          <w:lang w:eastAsia="ar-SA"/>
        </w:rPr>
      </w:pPr>
      <w:r w:rsidRPr="00674835">
        <w:rPr>
          <w:rFonts w:ascii="Times New Roman" w:eastAsia="Arial" w:hAnsi="Times New Roman" w:cs="Arial"/>
          <w:b/>
          <w:bCs/>
          <w:color w:val="000000"/>
          <w:sz w:val="24"/>
          <w:szCs w:val="24"/>
          <w:lang w:eastAsia="ar-SA"/>
        </w:rPr>
        <w:t xml:space="preserve">1.6. 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Pr="00674835">
        <w:rPr>
          <w:rFonts w:ascii="Times New Roman" w:eastAsia="Arial" w:hAnsi="Times New Roman" w:cs="Arial"/>
          <w:b/>
          <w:bCs/>
          <w:color w:val="000000"/>
          <w:sz w:val="24"/>
          <w:szCs w:val="24"/>
          <w:lang w:eastAsia="ar-SA"/>
        </w:rPr>
        <w:t>контроля 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1.6.1. Свидетельства о регистрации юридического лица, индивидуального предпринимателя; </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1.6.2. Удостоверение личности гражданина;</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2073F4" w:rsidRPr="00674835" w:rsidRDefault="002073F4" w:rsidP="002073F4">
      <w:pPr>
        <w:suppressAutoHyphens/>
        <w:spacing w:after="0" w:line="200" w:lineRule="atLeast"/>
        <w:jc w:val="both"/>
        <w:rPr>
          <w:rFonts w:ascii="Times New Roman" w:eastAsia="Arial" w:hAnsi="Times New Roman" w:cs="Arial"/>
          <w:color w:val="000000"/>
          <w:kern w:val="1"/>
          <w:sz w:val="24"/>
          <w:szCs w:val="24"/>
          <w:lang w:eastAsia="hi-IN" w:bidi="hi-IN"/>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t>1.6.4.</w:t>
      </w:r>
      <w:r w:rsidRPr="00674835">
        <w:rPr>
          <w:rFonts w:ascii="Times New Roman" w:eastAsia="Times New Roman" w:hAnsi="Times New Roman" w:cs="Times New Roman"/>
          <w:b/>
          <w:bCs/>
          <w:color w:val="000000"/>
          <w:sz w:val="24"/>
          <w:szCs w:val="24"/>
          <w:lang w:eastAsia="ar-SA"/>
        </w:rPr>
        <w:t xml:space="preserve"> </w:t>
      </w:r>
      <w:r w:rsidRPr="00674835">
        <w:rPr>
          <w:rFonts w:ascii="Times New Roman" w:eastAsia="Arial" w:hAnsi="Times New Roman" w:cs="Arial"/>
          <w:color w:val="000000"/>
          <w:kern w:val="1"/>
          <w:sz w:val="24"/>
          <w:szCs w:val="24"/>
          <w:lang w:eastAsia="hi-IN" w:bidi="hi-IN"/>
        </w:rPr>
        <w:t xml:space="preserve">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w:t>
      </w:r>
      <w:proofErr w:type="gramStart"/>
      <w:r w:rsidRPr="00674835">
        <w:rPr>
          <w:rFonts w:ascii="Times New Roman" w:eastAsia="Arial" w:hAnsi="Times New Roman" w:cs="Arial"/>
          <w:color w:val="000000"/>
          <w:kern w:val="1"/>
          <w:sz w:val="24"/>
          <w:szCs w:val="24"/>
          <w:lang w:eastAsia="hi-IN" w:bidi="hi-IN"/>
        </w:rPr>
        <w:t>самоуправления</w:t>
      </w:r>
      <w:proofErr w:type="gramEnd"/>
      <w:r w:rsidRPr="00674835">
        <w:rPr>
          <w:rFonts w:ascii="Times New Roman" w:eastAsia="Arial" w:hAnsi="Times New Roman" w:cs="Arial"/>
          <w:color w:val="000000"/>
          <w:kern w:val="1"/>
          <w:sz w:val="24"/>
          <w:szCs w:val="24"/>
          <w:lang w:eastAsia="hi-IN" w:bidi="hi-IN"/>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b/>
          <w:bCs/>
          <w:color w:val="000000"/>
          <w:sz w:val="24"/>
          <w:szCs w:val="24"/>
          <w:lang w:eastAsia="ar-SA"/>
        </w:rPr>
        <w:lastRenderedPageBreak/>
        <w:tab/>
      </w:r>
      <w:r w:rsidRPr="00674835">
        <w:rPr>
          <w:rFonts w:ascii="Times New Roman" w:eastAsia="Times New Roman" w:hAnsi="Times New Roman" w:cs="Times New Roman"/>
          <w:b/>
          <w:bCs/>
          <w:sz w:val="24"/>
          <w:szCs w:val="24"/>
          <w:lang w:eastAsia="ar-SA"/>
        </w:rPr>
        <w:t xml:space="preserve">1.7. Конечным результатом осуществления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Arial" w:hAnsi="Times New Roman" w:cs="Arial"/>
          <w:b/>
          <w:bCs/>
          <w:color w:val="000000"/>
          <w:sz w:val="24"/>
          <w:szCs w:val="24"/>
          <w:lang w:eastAsia="ar-SA"/>
        </w:rPr>
        <w:t>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b/>
          <w:bCs/>
          <w:sz w:val="24"/>
          <w:szCs w:val="24"/>
          <w:lang w:eastAsia="ar-SA"/>
        </w:rPr>
        <w:t xml:space="preserve"> является</w:t>
      </w:r>
      <w:r w:rsidRPr="00674835">
        <w:rPr>
          <w:rFonts w:ascii="Times New Roman" w:eastAsia="Times New Roman" w:hAnsi="Times New Roman" w:cs="Times New Roman"/>
          <w:sz w:val="24"/>
          <w:szCs w:val="24"/>
          <w:lang w:eastAsia="ar-SA"/>
        </w:rPr>
        <w:t xml:space="preserve"> выявление факта (отсутствия факта) нарушения. По результатам осуществления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Arial" w:hAnsi="Times New Roman" w:cs="Arial"/>
          <w:color w:val="000000"/>
          <w:sz w:val="24"/>
          <w:szCs w:val="24"/>
          <w:lang w:eastAsia="ar-SA"/>
        </w:rPr>
        <w:t>за</w:t>
      </w:r>
      <w:proofErr w:type="gramEnd"/>
      <w:r w:rsidRPr="00674835">
        <w:rPr>
          <w:rFonts w:ascii="Times New Roman" w:eastAsia="Arial" w:hAnsi="Times New Roman" w:cs="Arial"/>
          <w:color w:val="000000"/>
          <w:sz w:val="24"/>
          <w:szCs w:val="24"/>
          <w:lang w:eastAsia="ar-SA"/>
        </w:rPr>
        <w:t xml:space="preserve">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составляется:</w:t>
      </w:r>
    </w:p>
    <w:p w:rsidR="002073F4" w:rsidRPr="00674835" w:rsidRDefault="002073F4" w:rsidP="002073F4">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1) акт проверки; </w:t>
      </w:r>
    </w:p>
    <w:p w:rsidR="002073F4" w:rsidRPr="00674835" w:rsidRDefault="002073F4" w:rsidP="002073F4">
      <w:pPr>
        <w:tabs>
          <w:tab w:val="left" w:pos="0"/>
        </w:tabs>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2) предписание об устранении выявленных нарушений (в случае выявления факта нарушения).</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b/>
          <w:bCs/>
          <w:sz w:val="24"/>
          <w:szCs w:val="24"/>
          <w:lang w:eastAsia="ar-SA"/>
        </w:rPr>
        <w:tab/>
        <w:t xml:space="preserve">1.8. Порядок информирования об осуществлении муниципального </w:t>
      </w:r>
      <w:proofErr w:type="gramStart"/>
      <w:r w:rsidRPr="00674835">
        <w:rPr>
          <w:rFonts w:ascii="Times New Roman" w:eastAsia="Times New Roman" w:hAnsi="Times New Roman" w:cs="Times New Roman"/>
          <w:b/>
          <w:bCs/>
          <w:sz w:val="24"/>
          <w:szCs w:val="24"/>
          <w:lang w:eastAsia="ar-SA"/>
        </w:rPr>
        <w:t xml:space="preserve">контроля </w:t>
      </w:r>
      <w:r w:rsidRPr="00674835">
        <w:rPr>
          <w:rFonts w:ascii="Times New Roman" w:eastAsia="Arial" w:hAnsi="Times New Roman" w:cs="Arial"/>
          <w:b/>
          <w:bCs/>
          <w:color w:val="000000"/>
          <w:sz w:val="24"/>
          <w:szCs w:val="24"/>
          <w:lang w:eastAsia="ar-SA"/>
        </w:rPr>
        <w:t>за</w:t>
      </w:r>
      <w:proofErr w:type="gramEnd"/>
      <w:r w:rsidRPr="00674835">
        <w:rPr>
          <w:rFonts w:ascii="Times New Roman" w:eastAsia="Arial" w:hAnsi="Times New Roman" w:cs="Arial"/>
          <w:b/>
          <w:bCs/>
          <w:color w:val="000000"/>
          <w:sz w:val="24"/>
          <w:szCs w:val="24"/>
          <w:lang w:eastAsia="ar-SA"/>
        </w:rPr>
        <w:t xml:space="preserve"> обеспечением сохранности автомобильных дорог</w:t>
      </w:r>
      <w:r w:rsidRPr="00674835">
        <w:rPr>
          <w:rFonts w:ascii="Times New Roman" w:eastAsia="Arial" w:hAnsi="Times New Roman" w:cs="Arial"/>
          <w:b/>
          <w:bCs/>
          <w:color w:val="000000"/>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color w:val="000000"/>
          <w:sz w:val="24"/>
          <w:szCs w:val="24"/>
          <w:shd w:val="clear" w:color="auto" w:fill="FFFFFF"/>
          <w:lang w:eastAsia="ar-SA"/>
        </w:rPr>
        <w:t xml:space="preserve">1.8.1. Информирование об осуществлении муниципального </w:t>
      </w:r>
      <w:proofErr w:type="gramStart"/>
      <w:r w:rsidRPr="00674835">
        <w:rPr>
          <w:rFonts w:ascii="Times New Roman" w:eastAsia="Times New Roman" w:hAnsi="Times New Roman" w:cs="Times New Roman"/>
          <w:color w:val="000000"/>
          <w:sz w:val="24"/>
          <w:szCs w:val="24"/>
          <w:shd w:val="clear" w:color="auto" w:fill="FFFFFF"/>
          <w:lang w:eastAsia="ar-SA"/>
        </w:rPr>
        <w:t xml:space="preserve">контроля </w:t>
      </w:r>
      <w:r w:rsidRPr="00674835">
        <w:rPr>
          <w:rFonts w:ascii="Times New Roman" w:eastAsia="Arial" w:hAnsi="Times New Roman" w:cs="Arial"/>
          <w:color w:val="000000"/>
          <w:sz w:val="24"/>
          <w:szCs w:val="24"/>
          <w:shd w:val="clear" w:color="auto" w:fill="FFFFFF"/>
          <w:lang w:eastAsia="ar-SA"/>
        </w:rPr>
        <w:t>за</w:t>
      </w:r>
      <w:proofErr w:type="gramEnd"/>
      <w:r w:rsidRPr="00674835">
        <w:rPr>
          <w:rFonts w:ascii="Times New Roman" w:eastAsia="Arial" w:hAnsi="Times New Roman" w:cs="Arial"/>
          <w:color w:val="000000"/>
          <w:sz w:val="24"/>
          <w:szCs w:val="24"/>
          <w:shd w:val="clear" w:color="auto" w:fill="FFFFFF"/>
          <w:lang w:eastAsia="ar-SA"/>
        </w:rPr>
        <w:t xml:space="preserve">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осуществляется:</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 xml:space="preserve">1) посредством размещения соответствующей информации (полного текста регламента, адресов и телефонов) на официальном сайте  сельского поселения  «Итомля» Ржевского  района: </w:t>
      </w:r>
      <w:r w:rsidRPr="00674835">
        <w:rPr>
          <w:rFonts w:ascii="Times New Roman" w:eastAsia="Times New Roman" w:hAnsi="Times New Roman" w:cs="Times New Roman"/>
          <w:color w:val="000000"/>
          <w:sz w:val="24"/>
          <w:szCs w:val="24"/>
          <w:shd w:val="clear" w:color="auto" w:fill="FFFFFF"/>
          <w:lang w:eastAsia="hi-IN" w:bidi="hi-IN"/>
        </w:rPr>
        <w:t xml:space="preserve">http:// </w:t>
      </w:r>
      <w:proofErr w:type="spellStart"/>
      <w:r w:rsidRPr="00674835">
        <w:rPr>
          <w:rFonts w:ascii="Times New Roman" w:eastAsia="Times New Roman" w:hAnsi="Times New Roman" w:cs="Times New Roman"/>
          <w:color w:val="000000"/>
          <w:sz w:val="24"/>
          <w:szCs w:val="24"/>
          <w:shd w:val="clear" w:color="auto" w:fill="FFFFFF"/>
          <w:lang w:eastAsia="hi-IN" w:bidi="hi-IN"/>
        </w:rPr>
        <w:t>итомля</w:t>
      </w:r>
      <w:proofErr w:type="gramStart"/>
      <w:r w:rsidRPr="00674835">
        <w:rPr>
          <w:rFonts w:ascii="Times New Roman" w:eastAsia="Times New Roman" w:hAnsi="Times New Roman" w:cs="Times New Roman"/>
          <w:color w:val="000000"/>
          <w:sz w:val="24"/>
          <w:szCs w:val="24"/>
          <w:shd w:val="clear" w:color="auto" w:fill="FFFFFF"/>
          <w:lang w:eastAsia="hi-IN" w:bidi="hi-IN"/>
        </w:rPr>
        <w:t>.р</w:t>
      </w:r>
      <w:proofErr w:type="gramEnd"/>
      <w:r w:rsidRPr="00674835">
        <w:rPr>
          <w:rFonts w:ascii="Times New Roman" w:eastAsia="Times New Roman" w:hAnsi="Times New Roman" w:cs="Times New Roman"/>
          <w:color w:val="000000"/>
          <w:sz w:val="24"/>
          <w:szCs w:val="24"/>
          <w:shd w:val="clear" w:color="auto" w:fill="FFFFFF"/>
          <w:lang w:eastAsia="hi-IN" w:bidi="hi-IN"/>
        </w:rPr>
        <w:t>жевский-район.рф</w:t>
      </w:r>
      <w:proofErr w:type="spellEnd"/>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2) на информационном стенде в помещении Администрации  сельского поселения «Итомля» по адресу</w:t>
      </w:r>
      <w:r w:rsidRPr="00674835">
        <w:rPr>
          <w:rFonts w:ascii="Times New Roman" w:eastAsia="Times New Roman" w:hAnsi="Times New Roman" w:cs="Times New Roman"/>
          <w:color w:val="000000"/>
          <w:sz w:val="24"/>
          <w:szCs w:val="24"/>
          <w:shd w:val="clear" w:color="auto" w:fill="FFFFFF"/>
          <w:lang w:eastAsia="hi-IN" w:bidi="hi-IN"/>
        </w:rPr>
        <w:t xml:space="preserve">: 172377, Тверская обл., Ржевский район, д. Итомля» ул. Центральная, д.13. </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Адрес электронной почты администрации: </w:t>
      </w:r>
      <w:proofErr w:type="spellStart"/>
      <w:r w:rsidRPr="00674835">
        <w:rPr>
          <w:rFonts w:ascii="Times New Roman" w:eastAsia="Times New Roman" w:hAnsi="Times New Roman" w:cs="Times New Roman"/>
          <w:sz w:val="24"/>
          <w:szCs w:val="24"/>
          <w:u w:val="single"/>
          <w:lang w:val="en-US" w:eastAsia="ar-SA"/>
        </w:rPr>
        <w:t>Itomlja</w:t>
      </w:r>
      <w:proofErr w:type="spellEnd"/>
      <w:r w:rsidRPr="00674835">
        <w:rPr>
          <w:rFonts w:ascii="Times New Roman" w:eastAsia="Times New Roman" w:hAnsi="Times New Roman" w:cs="Times New Roman"/>
          <w:sz w:val="24"/>
          <w:szCs w:val="24"/>
          <w:u w:val="single"/>
          <w:lang w:eastAsia="ar-SA"/>
        </w:rPr>
        <w:t>@</w:t>
      </w:r>
      <w:proofErr w:type="spellStart"/>
      <w:r w:rsidRPr="00674835">
        <w:rPr>
          <w:rFonts w:ascii="Times New Roman" w:eastAsia="Times New Roman" w:hAnsi="Times New Roman" w:cs="Times New Roman"/>
          <w:sz w:val="24"/>
          <w:szCs w:val="24"/>
          <w:u w:val="single"/>
          <w:lang w:val="en-US" w:eastAsia="ar-SA"/>
        </w:rPr>
        <w:t>yandex</w:t>
      </w:r>
      <w:proofErr w:type="spellEnd"/>
      <w:r w:rsidRPr="00674835">
        <w:rPr>
          <w:rFonts w:ascii="Times New Roman" w:eastAsia="Times New Roman" w:hAnsi="Times New Roman" w:cs="Times New Roman"/>
          <w:sz w:val="24"/>
          <w:szCs w:val="24"/>
          <w:u w:val="single"/>
          <w:lang w:eastAsia="ar-SA"/>
        </w:rPr>
        <w:t>.</w:t>
      </w:r>
      <w:proofErr w:type="spellStart"/>
      <w:r w:rsidRPr="00674835">
        <w:rPr>
          <w:rFonts w:ascii="Times New Roman" w:eastAsia="Times New Roman" w:hAnsi="Times New Roman" w:cs="Times New Roman"/>
          <w:sz w:val="24"/>
          <w:szCs w:val="24"/>
          <w:u w:val="single"/>
          <w:lang w:val="en-US" w:eastAsia="ar-SA"/>
        </w:rPr>
        <w:t>ru</w:t>
      </w:r>
      <w:proofErr w:type="spellEnd"/>
    </w:p>
    <w:p w:rsidR="002073F4" w:rsidRPr="00674835" w:rsidRDefault="002073F4" w:rsidP="002073F4">
      <w:pPr>
        <w:suppressAutoHyphens/>
        <w:spacing w:after="0" w:line="240" w:lineRule="auto"/>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Справочные телефоны администрации: </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8 (48232) 75-3-10  – телефон/факс  администрации; </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8 (48232) 75-3-44 – специалисты администрации;</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 xml:space="preserve">График работы администрации: </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понедельник-четверг с 8.00 до 17.00, пятница с 8.00 до 16.00</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перерыв на обед с 12.00 до 13.00</w:t>
      </w:r>
    </w:p>
    <w:p w:rsidR="002073F4" w:rsidRPr="00674835" w:rsidRDefault="002073F4" w:rsidP="002073F4">
      <w:pPr>
        <w:suppressAutoHyphens/>
        <w:spacing w:after="0" w:line="240" w:lineRule="auto"/>
        <w:jc w:val="both"/>
        <w:rPr>
          <w:rFonts w:ascii="Times New Roman" w:eastAsia="Times New Roman" w:hAnsi="Times New Roman" w:cs="Times New Roman"/>
          <w:kern w:val="2"/>
          <w:sz w:val="24"/>
          <w:szCs w:val="24"/>
          <w:lang w:eastAsia="ar-SA"/>
        </w:rPr>
      </w:pPr>
      <w:r w:rsidRPr="00674835">
        <w:rPr>
          <w:rFonts w:ascii="Times New Roman" w:eastAsia="Times New Roman" w:hAnsi="Times New Roman" w:cs="Times New Roman"/>
          <w:kern w:val="2"/>
          <w:sz w:val="24"/>
          <w:szCs w:val="24"/>
          <w:lang w:eastAsia="ar-SA"/>
        </w:rPr>
        <w:t>выходные дни - суббота, воскресенье.</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 xml:space="preserve">           1.8.2. Информирование может осуществляться в </w:t>
      </w:r>
      <w:proofErr w:type="gramStart"/>
      <w:r w:rsidRPr="00674835">
        <w:rPr>
          <w:rFonts w:ascii="Times New Roman" w:eastAsia="Times New Roman" w:hAnsi="Times New Roman" w:cs="Times New Roman"/>
          <w:color w:val="000000"/>
          <w:sz w:val="24"/>
          <w:szCs w:val="24"/>
          <w:shd w:val="clear" w:color="auto" w:fill="FFFFFF"/>
          <w:lang w:eastAsia="ar-SA"/>
        </w:rPr>
        <w:t>устной</w:t>
      </w:r>
      <w:proofErr w:type="gramEnd"/>
      <w:r w:rsidRPr="00674835">
        <w:rPr>
          <w:rFonts w:ascii="Times New Roman" w:eastAsia="Times New Roman" w:hAnsi="Times New Roman" w:cs="Times New Roman"/>
          <w:color w:val="000000"/>
          <w:sz w:val="24"/>
          <w:szCs w:val="24"/>
          <w:shd w:val="clear" w:color="auto" w:fill="FFFFFF"/>
          <w:lang w:eastAsia="ar-SA"/>
        </w:rPr>
        <w:t xml:space="preserve"> (на личном приеме и по телефону) и письменной формах. </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1.8.4.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 xml:space="preserve">1.8.5. </w:t>
      </w:r>
      <w:proofErr w:type="gramStart"/>
      <w:r w:rsidRPr="00674835">
        <w:rPr>
          <w:rFonts w:ascii="Times New Roman" w:eastAsia="Times New Roman" w:hAnsi="Times New Roman" w:cs="Times New Roman"/>
          <w:color w:val="000000"/>
          <w:sz w:val="24"/>
          <w:szCs w:val="24"/>
          <w:shd w:val="clear" w:color="auto" w:fill="FFFFFF"/>
          <w:lang w:eastAsia="ar-SA"/>
        </w:rPr>
        <w:t xml:space="preserve">Для обеспечения информирования о порядке осуществления муниципального контроля </w:t>
      </w:r>
      <w:r w:rsidRPr="00674835">
        <w:rPr>
          <w:rFonts w:ascii="Times New Roman" w:eastAsia="Arial" w:hAnsi="Times New Roman" w:cs="Arial"/>
          <w:color w:val="000000"/>
          <w:sz w:val="24"/>
          <w:szCs w:val="24"/>
          <w:shd w:val="clear" w:color="auto" w:fill="FFFFFF"/>
          <w:lang w:eastAsia="ar-SA"/>
        </w:rPr>
        <w:t>за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представляется следующая информация:</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1) наименование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2) почтовый адрес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3) номера телефонов, адрес электронной почты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4) график (режим) работы уполномоченного органа;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 xml:space="preserve">5) перечень оснований, при наличии которых муниципальный контроль </w:t>
      </w:r>
      <w:r w:rsidRPr="00674835">
        <w:rPr>
          <w:rFonts w:ascii="Times New Roman" w:eastAsia="Arial" w:hAnsi="Times New Roman" w:cs="Arial"/>
          <w:color w:val="000000"/>
          <w:sz w:val="24"/>
          <w:szCs w:val="24"/>
          <w:shd w:val="clear" w:color="auto" w:fill="FFFFFF"/>
          <w:lang w:eastAsia="ar-SA"/>
        </w:rPr>
        <w:t>за обеспечением сохранности автомобильных дорог</w:t>
      </w:r>
      <w:r w:rsidRPr="00674835">
        <w:rPr>
          <w:rFonts w:ascii="Times New Roman" w:eastAsia="Times New Roman" w:hAnsi="Times New Roman" w:cs="Times New Roman"/>
          <w:color w:val="000000"/>
          <w:sz w:val="24"/>
          <w:szCs w:val="24"/>
          <w:shd w:val="clear" w:color="auto" w:fill="FFFFFF"/>
          <w:lang w:eastAsia="ar-SA"/>
        </w:rPr>
        <w:t xml:space="preserve"> не осуществляется;</w:t>
      </w:r>
      <w:proofErr w:type="gramEnd"/>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color w:val="000000"/>
          <w:sz w:val="24"/>
          <w:szCs w:val="24"/>
          <w:shd w:val="clear" w:color="auto" w:fill="FFFFFF"/>
          <w:lang w:eastAsia="ar-SA"/>
        </w:rPr>
        <w:br/>
      </w:r>
      <w:r w:rsidRPr="00674835">
        <w:rPr>
          <w:rFonts w:ascii="Times New Roman" w:eastAsia="Times New Roman" w:hAnsi="Times New Roman" w:cs="Times New Roman"/>
          <w:color w:val="000000"/>
          <w:sz w:val="24"/>
          <w:szCs w:val="24"/>
          <w:shd w:val="clear" w:color="auto" w:fill="FFFFFF"/>
          <w:lang w:eastAsia="ar-SA"/>
        </w:rPr>
        <w:tab/>
        <w:t>6) порядок обжалования актов (решений) уполномоченного органа, действий или бездействия его должностных лиц;</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shd w:val="clear" w:color="auto" w:fill="FFFFFF"/>
          <w:lang w:eastAsia="ar-SA"/>
        </w:rPr>
      </w:pPr>
      <w:r w:rsidRPr="00674835">
        <w:rPr>
          <w:rFonts w:ascii="Times New Roman" w:eastAsia="Times New Roman" w:hAnsi="Times New Roman" w:cs="Times New Roman"/>
          <w:color w:val="000000"/>
          <w:sz w:val="24"/>
          <w:szCs w:val="24"/>
          <w:shd w:val="clear" w:color="auto" w:fill="FFFFFF"/>
          <w:lang w:eastAsia="ar-SA"/>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2073F4" w:rsidRPr="00674835" w:rsidRDefault="002073F4" w:rsidP="002073F4">
      <w:pPr>
        <w:suppressAutoHyphens/>
        <w:spacing w:after="0" w:line="200" w:lineRule="atLeast"/>
        <w:jc w:val="both"/>
        <w:rPr>
          <w:rFonts w:ascii="Times New Roman" w:eastAsia="Arial" w:hAnsi="Times New Roman" w:cs="Arial"/>
          <w:color w:val="000000"/>
          <w:sz w:val="24"/>
          <w:szCs w:val="24"/>
          <w:lang w:eastAsia="hi-IN" w:bidi="hi-IN"/>
        </w:rPr>
      </w:pPr>
      <w:r w:rsidRPr="00674835">
        <w:rPr>
          <w:rFonts w:ascii="Times New Roman" w:eastAsia="Times New Roman" w:hAnsi="Times New Roman" w:cs="Times New Roman"/>
          <w:color w:val="000000"/>
          <w:sz w:val="24"/>
          <w:szCs w:val="24"/>
          <w:shd w:val="clear" w:color="auto" w:fill="FFFFFF"/>
          <w:lang w:eastAsia="ar-SA"/>
        </w:rPr>
        <w:tab/>
        <w:t>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Уполномоченного органа обеспечивает подготовку исчерпывающего ответа.</w:t>
      </w:r>
      <w:r w:rsidRPr="00674835">
        <w:rPr>
          <w:rFonts w:ascii="Times New Roman" w:eastAsia="Times New Roman" w:hAnsi="Times New Roman" w:cs="Times New Roman"/>
          <w:color w:val="000000"/>
          <w:sz w:val="24"/>
          <w:szCs w:val="24"/>
          <w:shd w:val="clear" w:color="auto" w:fill="FFFFFF"/>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lastRenderedPageBreak/>
        <w:tab/>
      </w:r>
      <w:r w:rsidRPr="00674835">
        <w:rPr>
          <w:rFonts w:ascii="Times New Roman" w:eastAsia="Times New Roman" w:hAnsi="Times New Roman" w:cs="Times New Roman"/>
          <w:b/>
          <w:bCs/>
          <w:color w:val="000000"/>
          <w:sz w:val="24"/>
          <w:szCs w:val="24"/>
          <w:lang w:eastAsia="ar-SA"/>
        </w:rPr>
        <w:t>1.9. Требования к местам проведения проверки</w:t>
      </w: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1.9.3. Документарная проверка проводится специалистом администрации в кабинете, расположенном в здании.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1.9.5.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1.9.6. При организации рабочих мест предусмотрена возможность свободного входа и выхода из помещения при необходимости.</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br/>
      </w:r>
      <w:r w:rsidRPr="00674835">
        <w:rPr>
          <w:rFonts w:ascii="Times New Roman" w:eastAsia="Times New Roman" w:hAnsi="Times New Roman" w:cs="Times New Roman"/>
          <w:color w:val="000000"/>
          <w:sz w:val="24"/>
          <w:szCs w:val="24"/>
          <w:lang w:eastAsia="ar-SA"/>
        </w:rPr>
        <w:tab/>
        <w:t xml:space="preserve">1.9.7. </w:t>
      </w:r>
      <w:r w:rsidRPr="00674835">
        <w:rPr>
          <w:rFonts w:ascii="Times New Roman" w:eastAsia="Arial" w:hAnsi="Times New Roman" w:cs="Arial"/>
          <w:color w:val="000000"/>
          <w:sz w:val="24"/>
          <w:szCs w:val="24"/>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3) сопровождение инвалидов, имеющих стойкие расстройства функции зрения и самостоятельного передвижения;</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proofErr w:type="gramStart"/>
      <w:r w:rsidRPr="00674835">
        <w:rPr>
          <w:rFonts w:ascii="Times New Roman" w:eastAsia="Times New Roman" w:hAnsi="Times New Roman" w:cs="Times New Roman"/>
          <w:sz w:val="24"/>
          <w:szCs w:val="24"/>
          <w:lang w:eastAsia="hi-IN" w:bidi="hi-IN"/>
        </w:rPr>
        <w:t>котором</w:t>
      </w:r>
      <w:proofErr w:type="gramEnd"/>
      <w:r w:rsidRPr="00674835">
        <w:rPr>
          <w:rFonts w:ascii="Times New Roman" w:eastAsia="Times New Roman" w:hAnsi="Times New Roman" w:cs="Times New Roman"/>
          <w:sz w:val="24"/>
          <w:szCs w:val="24"/>
          <w:lang w:eastAsia="hi-IN" w:bidi="hi-IN"/>
        </w:rPr>
        <w:t xml:space="preserve"> проводиться проверка, и к услугам с учетом ограничений их жизнедеятельности;</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 xml:space="preserve">6) допуск </w:t>
      </w:r>
      <w:proofErr w:type="spellStart"/>
      <w:r w:rsidRPr="00674835">
        <w:rPr>
          <w:rFonts w:ascii="Times New Roman" w:eastAsia="Times New Roman" w:hAnsi="Times New Roman" w:cs="Times New Roman"/>
          <w:sz w:val="24"/>
          <w:szCs w:val="24"/>
          <w:lang w:eastAsia="hi-IN" w:bidi="hi-IN"/>
        </w:rPr>
        <w:t>сурдопереводчика</w:t>
      </w:r>
      <w:proofErr w:type="spellEnd"/>
      <w:r w:rsidRPr="00674835">
        <w:rPr>
          <w:rFonts w:ascii="Times New Roman" w:eastAsia="Times New Roman" w:hAnsi="Times New Roman" w:cs="Times New Roman"/>
          <w:sz w:val="24"/>
          <w:szCs w:val="24"/>
          <w:lang w:eastAsia="hi-IN" w:bidi="hi-IN"/>
        </w:rPr>
        <w:t xml:space="preserve"> и </w:t>
      </w:r>
      <w:proofErr w:type="spellStart"/>
      <w:r w:rsidRPr="00674835">
        <w:rPr>
          <w:rFonts w:ascii="Times New Roman" w:eastAsia="Times New Roman" w:hAnsi="Times New Roman" w:cs="Times New Roman"/>
          <w:sz w:val="24"/>
          <w:szCs w:val="24"/>
          <w:lang w:eastAsia="hi-IN" w:bidi="hi-IN"/>
        </w:rPr>
        <w:t>тифлосурдопереводчика</w:t>
      </w:r>
      <w:proofErr w:type="spellEnd"/>
      <w:r w:rsidRPr="00674835">
        <w:rPr>
          <w:rFonts w:ascii="Times New Roman" w:eastAsia="Times New Roman" w:hAnsi="Times New Roman" w:cs="Times New Roman"/>
          <w:sz w:val="24"/>
          <w:szCs w:val="24"/>
          <w:lang w:eastAsia="hi-IN" w:bidi="hi-IN"/>
        </w:rPr>
        <w:t>;</w:t>
      </w:r>
    </w:p>
    <w:p w:rsidR="002073F4" w:rsidRPr="00674835" w:rsidRDefault="002073F4" w:rsidP="002073F4">
      <w:pPr>
        <w:suppressAutoHyphens/>
        <w:spacing w:after="0" w:line="200" w:lineRule="atLeast"/>
        <w:ind w:firstLine="720"/>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7) допуск собаки-проводника на объекты (здания, помещения), в котором проводиться проверка;</w:t>
      </w: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hi-IN" w:bidi="hi-IN"/>
        </w:rPr>
      </w:pPr>
      <w:r w:rsidRPr="00674835">
        <w:rPr>
          <w:rFonts w:ascii="Times New Roman" w:eastAsia="Times New Roman" w:hAnsi="Times New Roman" w:cs="Times New Roman"/>
          <w:sz w:val="24"/>
          <w:szCs w:val="24"/>
          <w:lang w:eastAsia="hi-IN" w:bidi="hi-IN"/>
        </w:rPr>
        <w:tab/>
        <w:t>8) оказание инвалидам помощи в преодолении барьеров, мешающих их доступу к участию в проверке наравне с другими лицами.</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b/>
          <w:bCs/>
          <w:color w:val="000000"/>
          <w:sz w:val="24"/>
          <w:szCs w:val="24"/>
          <w:lang w:eastAsia="ar-SA"/>
        </w:rPr>
        <w:tab/>
      </w:r>
      <w:r w:rsidRPr="00674835">
        <w:rPr>
          <w:rFonts w:ascii="Times New Roman" w:eastAsia="Times New Roman" w:hAnsi="Times New Roman" w:cs="Times New Roman"/>
          <w:color w:val="000000"/>
          <w:sz w:val="24"/>
          <w:szCs w:val="24"/>
          <w:lang w:eastAsia="ar-SA"/>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b/>
          <w:bCs/>
          <w:sz w:val="24"/>
          <w:szCs w:val="24"/>
          <w:lang w:eastAsia="hi-IN" w:bidi="hi-IN"/>
        </w:rPr>
      </w:pPr>
      <w:r w:rsidRPr="00674835">
        <w:rPr>
          <w:rFonts w:ascii="Times New Roman" w:eastAsia="Arial" w:hAnsi="Times New Roman" w:cs="Times New Roman"/>
          <w:b/>
          <w:bCs/>
          <w:sz w:val="24"/>
          <w:szCs w:val="24"/>
          <w:lang w:eastAsia="hi-IN" w:bidi="hi-IN"/>
        </w:rPr>
        <w:t>1.10. Показатели доступности и качества муниципального контроля</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1.10.1. Показателями оценки доступности муниципального контроля являются:</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 транспортная доступность к месту осуществления муниципального контроля;</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2) обеспечение беспрепятственного доступа граждан в здание (помещение), где осуществляется прием специалистами Администрации;</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3) обеспечение возможности направления запроса в Администрацию почтовым отправлением, при личном обращении, в электронной форме;</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Администрации.</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1.10.2. Показателями оценки качества предоставления муниципального контроля являются:</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1) соблюдение срока предоставления муниципального контроля;</w:t>
      </w:r>
    </w:p>
    <w:p w:rsidR="002073F4" w:rsidRPr="00674835" w:rsidRDefault="002073F4" w:rsidP="002073F4">
      <w:pPr>
        <w:widowControl w:val="0"/>
        <w:suppressAutoHyphens/>
        <w:autoSpaceDE w:val="0"/>
        <w:spacing w:after="0" w:line="200" w:lineRule="atLeast"/>
        <w:ind w:firstLine="720"/>
        <w:jc w:val="both"/>
        <w:rPr>
          <w:rFonts w:ascii="Times New Roman" w:eastAsia="Arial" w:hAnsi="Times New Roman" w:cs="Times New Roman"/>
          <w:sz w:val="24"/>
          <w:szCs w:val="24"/>
          <w:lang w:eastAsia="hi-IN" w:bidi="hi-IN"/>
        </w:rPr>
      </w:pPr>
      <w:r w:rsidRPr="00674835">
        <w:rPr>
          <w:rFonts w:ascii="Times New Roman" w:eastAsia="Arial" w:hAnsi="Times New Roman" w:cs="Times New Roman"/>
          <w:sz w:val="24"/>
          <w:szCs w:val="24"/>
          <w:lang w:eastAsia="hi-IN" w:bidi="hi-IN"/>
        </w:rPr>
        <w:t xml:space="preserve">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w:t>
      </w:r>
      <w:r w:rsidRPr="00674835">
        <w:rPr>
          <w:rFonts w:ascii="Times New Roman" w:eastAsia="Arial" w:hAnsi="Times New Roman" w:cs="Times New Roman"/>
          <w:sz w:val="24"/>
          <w:szCs w:val="24"/>
          <w:lang w:eastAsia="hi-IN" w:bidi="hi-IN"/>
        </w:rPr>
        <w:lastRenderedPageBreak/>
        <w:t>муниципального контроля.</w:t>
      </w: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2. Административные процедуры</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ab/>
        <w:t xml:space="preserve">2.1. Осуществление муниципального </w:t>
      </w:r>
      <w:proofErr w:type="gramStart"/>
      <w:r w:rsidRPr="00674835">
        <w:rPr>
          <w:rFonts w:ascii="Times New Roman" w:eastAsia="Times New Roman" w:hAnsi="Times New Roman" w:cs="Times New Roman"/>
          <w:sz w:val="24"/>
          <w:szCs w:val="24"/>
          <w:lang w:eastAsia="ar-SA"/>
        </w:rPr>
        <w:t xml:space="preserve">контроля </w:t>
      </w:r>
      <w:r w:rsidRPr="00674835">
        <w:rPr>
          <w:rFonts w:ascii="Times New Roman" w:eastAsia="Arial" w:hAnsi="Times New Roman" w:cs="Arial"/>
          <w:color w:val="000000"/>
          <w:sz w:val="24"/>
          <w:szCs w:val="24"/>
          <w:shd w:val="clear" w:color="auto" w:fill="FFFFFF"/>
          <w:lang w:eastAsia="ar-SA"/>
        </w:rPr>
        <w:t>за</w:t>
      </w:r>
      <w:proofErr w:type="gramEnd"/>
      <w:r w:rsidRPr="00674835">
        <w:rPr>
          <w:rFonts w:ascii="Times New Roman" w:eastAsia="Arial" w:hAnsi="Times New Roman" w:cs="Arial"/>
          <w:color w:val="000000"/>
          <w:sz w:val="24"/>
          <w:szCs w:val="24"/>
          <w:shd w:val="clear" w:color="auto" w:fill="FFFFFF"/>
          <w:lang w:eastAsia="ar-SA"/>
        </w:rPr>
        <w:t xml:space="preserve"> обеспечением сохранности автомобильных дорог</w:t>
      </w:r>
      <w:r w:rsidRPr="00674835">
        <w:rPr>
          <w:rFonts w:ascii="Times New Roman" w:eastAsia="Times New Roman" w:hAnsi="Times New Roman" w:cs="Times New Roman"/>
          <w:sz w:val="24"/>
          <w:szCs w:val="24"/>
          <w:lang w:eastAsia="ar-SA"/>
        </w:rPr>
        <w:t xml:space="preserve"> включает в себя следующие административные процедуры (действия):</w:t>
      </w:r>
      <w:r w:rsidRPr="00674835">
        <w:rPr>
          <w:rFonts w:ascii="Times New Roman" w:eastAsia="Times New Roman" w:hAnsi="Times New Roman" w:cs="Times New Roman"/>
          <w:sz w:val="24"/>
          <w:szCs w:val="24"/>
          <w:lang w:eastAsia="ar-SA"/>
        </w:rPr>
        <w:tab/>
        <w:t>1) подготовка к проведению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 проведение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3) оформление результатов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4) проверка исполнения предписаний об устранении нарушений.</w:t>
      </w:r>
      <w:r w:rsidRPr="00674835">
        <w:rPr>
          <w:rFonts w:ascii="Times New Roman" w:eastAsia="Times New Roman" w:hAnsi="Times New Roman" w:cs="Times New Roman"/>
          <w:sz w:val="24"/>
          <w:szCs w:val="24"/>
          <w:lang w:eastAsia="ar-SA"/>
        </w:rPr>
        <w:tab/>
      </w:r>
    </w:p>
    <w:p w:rsidR="002073F4" w:rsidRPr="00674835" w:rsidRDefault="002073F4" w:rsidP="002073F4">
      <w:pPr>
        <w:suppressAutoHyphens/>
        <w:spacing w:after="0" w:line="200" w:lineRule="atLeast"/>
        <w:jc w:val="both"/>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b/>
          <w:bCs/>
          <w:sz w:val="24"/>
          <w:szCs w:val="24"/>
          <w:lang w:eastAsia="ar-SA"/>
        </w:rPr>
        <w:tab/>
        <w:t>2.2. Подготовка к проведению проверки.</w:t>
      </w: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b/>
          <w:bCs/>
          <w:sz w:val="24"/>
          <w:szCs w:val="24"/>
          <w:lang w:eastAsia="ar-SA"/>
        </w:rPr>
        <w:br/>
      </w:r>
      <w:r w:rsidRPr="00674835">
        <w:rPr>
          <w:rFonts w:ascii="Times New Roman" w:eastAsia="Times New Roman" w:hAnsi="Times New Roman" w:cs="Times New Roman"/>
          <w:b/>
          <w:bCs/>
          <w:sz w:val="24"/>
          <w:szCs w:val="24"/>
          <w:lang w:eastAsia="ar-SA"/>
        </w:rPr>
        <w:tab/>
        <w:t>2.2.1. Плановые проверки.</w:t>
      </w:r>
      <w:r w:rsidRPr="00674835">
        <w:rPr>
          <w:rFonts w:ascii="Times New Roman" w:eastAsia="Times New Roman" w:hAnsi="Times New Roman" w:cs="Times New Roman"/>
          <w:b/>
          <w:bCs/>
          <w:sz w:val="24"/>
          <w:szCs w:val="24"/>
          <w:lang w:eastAsia="ar-SA"/>
        </w:rPr>
        <w:tab/>
      </w:r>
    </w:p>
    <w:p w:rsidR="002073F4" w:rsidRPr="00674835" w:rsidRDefault="002073F4" w:rsidP="002073F4">
      <w:pPr>
        <w:widowControl w:val="0"/>
        <w:suppressAutoHyphens/>
        <w:autoSpaceDE w:val="0"/>
        <w:spacing w:after="0" w:line="200" w:lineRule="atLeast"/>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4"/>
          <w:lang w:eastAsia="hi-IN" w:bidi="hi-IN"/>
        </w:rPr>
        <w:t>2) Основанием для включения плановой проверки в ежегодный план проведения плановых проверок является истечение трех лет со дня: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государственной регистрации юридического лица, индивидуального предпринимателя;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окончания проведения последней плановой проверки юридического лица, индивидуального предпринимателя;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цель и основание проведения каждой плановой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в) дата начала и сроки проведения каждой плановой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г) наименование органа муниципального контроля, </w:t>
      </w:r>
      <w:proofErr w:type="gramStart"/>
      <w:r w:rsidRPr="00674835">
        <w:rPr>
          <w:rFonts w:ascii="Times New Roman" w:eastAsia="Arial" w:hAnsi="Times New Roman" w:cs="Arial"/>
          <w:sz w:val="24"/>
          <w:szCs w:val="24"/>
          <w:lang w:eastAsia="hi-IN" w:bidi="hi-IN"/>
        </w:rPr>
        <w:t>осуществляющих</w:t>
      </w:r>
      <w:proofErr w:type="gramEnd"/>
      <w:r w:rsidRPr="00674835">
        <w:rPr>
          <w:rFonts w:ascii="Times New Roman" w:eastAsia="Arial" w:hAnsi="Times New Roman" w:cs="Arial"/>
          <w:sz w:val="24"/>
          <w:szCs w:val="24"/>
          <w:lang w:eastAsia="hi-IN" w:bidi="hi-I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9"/>
          <w:lang w:eastAsia="hi-IN" w:bidi="hi-IN"/>
        </w:rPr>
        <w:t>4</w:t>
      </w:r>
      <w:r w:rsidRPr="00674835">
        <w:rPr>
          <w:rFonts w:ascii="Times New Roman" w:eastAsia="Arial" w:hAnsi="Times New Roman" w:cs="Arial"/>
          <w:sz w:val="24"/>
          <w:szCs w:val="24"/>
          <w:lang w:eastAsia="hi-IN" w:bidi="hi-IN"/>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Плановая проверка проводится в форме документарной проверки и (или) выездной проверки.</w:t>
      </w:r>
      <w:bookmarkStart w:id="0" w:name="Par381"/>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6) </w:t>
      </w:r>
      <w:bookmarkEnd w:id="0"/>
      <w:r w:rsidRPr="00674835">
        <w:rPr>
          <w:rFonts w:ascii="Times New Roman" w:eastAsia="Arial" w:hAnsi="Times New Roman" w:cs="Arial"/>
          <w:sz w:val="24"/>
          <w:szCs w:val="24"/>
          <w:lang w:eastAsia="hi-IN" w:bidi="hi-IN"/>
        </w:rPr>
        <w:t>Максимальный срок исполнения административной процедуры 60 календарных дней.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2.2.2. Организация и проведение внеплановой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r>
      <w:proofErr w:type="gramStart"/>
      <w:r w:rsidRPr="00674835">
        <w:rPr>
          <w:rFonts w:ascii="Times New Roman" w:eastAsia="Arial" w:hAnsi="Times New Roman" w:cs="Arial"/>
          <w:sz w:val="24"/>
          <w:szCs w:val="24"/>
          <w:lang w:eastAsia="hi-IN" w:bidi="hi-IN"/>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674835">
        <w:rPr>
          <w:rFonts w:ascii="Times New Roman" w:eastAsia="Arial" w:hAnsi="Times New Roman" w:cs="Arial"/>
          <w:sz w:val="24"/>
          <w:szCs w:val="24"/>
          <w:lang w:eastAsia="hi-IN" w:bidi="hi-IN"/>
        </w:rPr>
        <w:t xml:space="preserve"> природного и техногенного характера, по ликвидации последствий причинения такого вреда.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1" w:name="Par57"/>
      <w:r w:rsidRPr="00674835">
        <w:rPr>
          <w:rFonts w:ascii="Times New Roman" w:eastAsia="Arial" w:hAnsi="Times New Roman" w:cs="Arial"/>
          <w:sz w:val="24"/>
          <w:szCs w:val="24"/>
          <w:lang w:eastAsia="hi-IN" w:bidi="hi-IN"/>
        </w:rPr>
        <w:tab/>
      </w:r>
      <w:bookmarkEnd w:id="1"/>
      <w:r w:rsidRPr="00674835">
        <w:rPr>
          <w:rFonts w:ascii="Times New Roman" w:eastAsia="Arial" w:hAnsi="Times New Roman" w:cs="Arial"/>
          <w:sz w:val="24"/>
          <w:szCs w:val="24"/>
          <w:lang w:eastAsia="hi-IN" w:bidi="hi-IN"/>
        </w:rPr>
        <w:t>2) Основанием для проведения внеплановой проверки является: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2" w:name="Par59"/>
      <w:r w:rsidRPr="00674835">
        <w:rPr>
          <w:rFonts w:ascii="Times New Roman" w:eastAsia="Arial" w:hAnsi="Times New Roman" w:cs="Arial"/>
          <w:sz w:val="24"/>
          <w:szCs w:val="24"/>
          <w:lang w:eastAsia="hi-IN" w:bidi="hi-IN"/>
        </w:rPr>
        <w:tab/>
      </w:r>
      <w:bookmarkEnd w:id="2"/>
      <w:proofErr w:type="gramStart"/>
      <w:r w:rsidRPr="00674835">
        <w:rPr>
          <w:rFonts w:ascii="Times New Roman" w:eastAsia="Arial" w:hAnsi="Times New Roman" w:cs="Arial"/>
          <w:color w:val="000000"/>
          <w:sz w:val="24"/>
          <w:szCs w:val="24"/>
          <w:lang w:eastAsia="hi-IN" w:bidi="hi-IN"/>
        </w:rPr>
        <w:t>б</w:t>
      </w:r>
      <w:r w:rsidRPr="00674835">
        <w:rPr>
          <w:rFonts w:ascii="Times New Roman" w:eastAsia="Arial" w:hAnsi="Times New Roman" w:cs="Arial"/>
          <w:sz w:val="24"/>
          <w:szCs w:val="24"/>
          <w:lang w:eastAsia="hi-IN" w:bidi="hi-IN"/>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kern w:val="1"/>
          <w:sz w:val="24"/>
          <w:szCs w:val="24"/>
          <w:lang w:eastAsia="hi-IN" w:bidi="hi-IN"/>
        </w:rPr>
      </w:pPr>
      <w:r w:rsidRPr="00674835">
        <w:rPr>
          <w:rFonts w:ascii="Times New Roman" w:eastAsia="Arial" w:hAnsi="Times New Roman" w:cs="Arial"/>
          <w:color w:val="000000"/>
          <w:sz w:val="24"/>
          <w:szCs w:val="24"/>
          <w:lang w:eastAsia="hi-IN" w:bidi="hi-IN"/>
        </w:rPr>
        <w:tab/>
      </w:r>
      <w:proofErr w:type="gramStart"/>
      <w:r w:rsidRPr="00674835">
        <w:rPr>
          <w:rFonts w:ascii="Times New Roman" w:eastAsia="Arial" w:hAnsi="Times New Roman" w:cs="Arial"/>
          <w:color w:val="000000"/>
          <w:sz w:val="24"/>
          <w:szCs w:val="24"/>
          <w:lang w:eastAsia="hi-IN" w:bidi="hi-IN"/>
        </w:rPr>
        <w:t xml:space="preserve">в) </w:t>
      </w:r>
      <w:r w:rsidRPr="00674835">
        <w:rPr>
          <w:rFonts w:ascii="Times New Roman" w:eastAsia="Arial" w:hAnsi="Times New Roman" w:cs="Arial"/>
          <w:color w:val="000000"/>
          <w:kern w:val="1"/>
          <w:sz w:val="24"/>
          <w:szCs w:val="24"/>
          <w:lang w:eastAsia="hi-IN" w:bidi="hi-IN"/>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3" w:name="Par61"/>
      <w:r w:rsidRPr="00674835">
        <w:rPr>
          <w:rFonts w:ascii="Times New Roman" w:eastAsia="Arial" w:hAnsi="Times New Roman" w:cs="Arial"/>
          <w:sz w:val="24"/>
          <w:szCs w:val="24"/>
          <w:lang w:eastAsia="hi-IN" w:bidi="hi-IN"/>
        </w:rPr>
        <w:tab/>
      </w:r>
      <w:bookmarkEnd w:id="3"/>
      <w:r w:rsidRPr="00674835">
        <w:rPr>
          <w:rFonts w:ascii="Times New Roman" w:eastAsia="Arial" w:hAnsi="Times New Roman" w:cs="Arial"/>
          <w:sz w:val="24"/>
          <w:szCs w:val="24"/>
          <w:lang w:eastAsia="hi-IN" w:bidi="hi-I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4" w:name="Par63"/>
      <w:r w:rsidRPr="00674835">
        <w:rPr>
          <w:rFonts w:ascii="Times New Roman" w:eastAsia="Arial" w:hAnsi="Times New Roman" w:cs="Arial"/>
          <w:sz w:val="24"/>
          <w:szCs w:val="24"/>
          <w:lang w:eastAsia="hi-IN" w:bidi="hi-IN"/>
        </w:rPr>
        <w:tab/>
      </w:r>
      <w:bookmarkEnd w:id="4"/>
      <w:r w:rsidRPr="00674835">
        <w:rPr>
          <w:rFonts w:ascii="Times New Roman" w:eastAsia="Arial" w:hAnsi="Times New Roman" w:cs="Arial"/>
          <w:sz w:val="24"/>
          <w:szCs w:val="24"/>
          <w:lang w:eastAsia="hi-IN" w:bidi="hi-I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proofErr w:type="gramStart"/>
      <w:r w:rsidRPr="00674835">
        <w:rPr>
          <w:rFonts w:ascii="Times New Roman" w:eastAsia="Arial" w:hAnsi="Times New Roman" w:cs="Arial"/>
          <w:sz w:val="24"/>
          <w:szCs w:val="24"/>
          <w:lang w:eastAsia="hi-IN" w:bidi="hi-I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674835">
        <w:rPr>
          <w:rFonts w:ascii="Times New Roman" w:eastAsia="Arial" w:hAnsi="Times New Roman" w:cs="Arial"/>
          <w:sz w:val="24"/>
          <w:szCs w:val="24"/>
          <w:lang w:eastAsia="hi-IN" w:bidi="hi-IN"/>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color w:val="000000"/>
          <w:sz w:val="24"/>
          <w:szCs w:val="24"/>
          <w:lang w:eastAsia="hi-IN" w:bidi="hi-IN"/>
        </w:rPr>
        <w:t>3)</w:t>
      </w:r>
      <w:r w:rsidRPr="00674835">
        <w:rPr>
          <w:rFonts w:ascii="Arial" w:eastAsia="Arial" w:hAnsi="Arial" w:cs="Arial"/>
          <w:color w:val="000000"/>
          <w:sz w:val="20"/>
          <w:szCs w:val="20"/>
          <w:lang w:eastAsia="hi-IN" w:bidi="hi-IN"/>
        </w:rPr>
        <w:t xml:space="preserve"> </w:t>
      </w:r>
      <w:r w:rsidRPr="00674835">
        <w:rPr>
          <w:rFonts w:ascii="Times New Roman" w:eastAsia="Arial" w:hAnsi="Times New Roman" w:cs="Arial"/>
          <w:color w:val="000000"/>
          <w:sz w:val="24"/>
          <w:szCs w:val="24"/>
          <w:lang w:eastAsia="hi-IN" w:bidi="hi-I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w:t>
      </w:r>
      <w:proofErr w:type="gramStart"/>
      <w:r w:rsidRPr="00674835">
        <w:rPr>
          <w:rFonts w:ascii="Times New Roman" w:eastAsia="Arial" w:hAnsi="Times New Roman" w:cs="Arial"/>
          <w:color w:val="000000"/>
          <w:sz w:val="24"/>
          <w:szCs w:val="24"/>
          <w:lang w:eastAsia="hi-IN" w:bidi="hi-IN"/>
        </w:rPr>
        <w:t>,</w:t>
      </w:r>
      <w:proofErr w:type="gramEnd"/>
      <w:r w:rsidRPr="00674835">
        <w:rPr>
          <w:rFonts w:ascii="Times New Roman" w:eastAsia="Arial" w:hAnsi="Times New Roman" w:cs="Arial"/>
          <w:color w:val="000000"/>
          <w:sz w:val="24"/>
          <w:szCs w:val="24"/>
          <w:lang w:eastAsia="hi-IN" w:bidi="hi-IN"/>
        </w:rPr>
        <w:t xml:space="preserve">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674835">
        <w:rPr>
          <w:rFonts w:ascii="Times New Roman" w:eastAsia="Arial" w:hAnsi="Times New Roman" w:cs="Arial"/>
          <w:color w:val="000000"/>
          <w:sz w:val="24"/>
          <w:szCs w:val="24"/>
          <w:lang w:eastAsia="hi-IN" w:bidi="hi-IN"/>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74835">
        <w:rPr>
          <w:rFonts w:ascii="Times New Roman" w:eastAsia="Arial" w:hAnsi="Times New Roman" w:cs="Arial"/>
          <w:color w:val="000000"/>
          <w:sz w:val="24"/>
          <w:szCs w:val="24"/>
          <w:lang w:eastAsia="hi-IN" w:bidi="hi-IN"/>
        </w:rPr>
        <w:t>ии и ау</w:t>
      </w:r>
      <w:proofErr w:type="gramEnd"/>
      <w:r w:rsidRPr="00674835">
        <w:rPr>
          <w:rFonts w:ascii="Times New Roman" w:eastAsia="Arial" w:hAnsi="Times New Roman" w:cs="Arial"/>
          <w:color w:val="000000"/>
          <w:sz w:val="24"/>
          <w:szCs w:val="24"/>
          <w:lang w:eastAsia="hi-IN" w:bidi="hi-IN"/>
        </w:rPr>
        <w:t>тентификации.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Внеплановая проверка проводится в форме документарной проверки и (или) выездной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0"/>
          <w:szCs w:val="24"/>
          <w:lang w:eastAsia="hi-IN" w:bidi="hi-IN"/>
        </w:rPr>
        <w:tab/>
      </w:r>
      <w:r w:rsidRPr="00674835">
        <w:rPr>
          <w:rFonts w:ascii="Times New Roman" w:eastAsia="Arial" w:hAnsi="Times New Roman" w:cs="Arial"/>
          <w:sz w:val="24"/>
          <w:szCs w:val="24"/>
          <w:lang w:eastAsia="hi-IN" w:bidi="hi-IN"/>
        </w:rPr>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5" w:name="Par72"/>
      <w:bookmarkEnd w:id="5"/>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674835">
        <w:rPr>
          <w:rFonts w:ascii="Times New Roman" w:eastAsia="Arial" w:hAnsi="Times New Roman" w:cs="Arial"/>
          <w:sz w:val="24"/>
          <w:szCs w:val="24"/>
          <w:lang w:eastAsia="hi-IN" w:bidi="hi-IN"/>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674835">
        <w:rPr>
          <w:rFonts w:ascii="Times New Roman" w:eastAsia="Arial" w:hAnsi="Times New Roman" w:cs="Arial"/>
          <w:sz w:val="24"/>
          <w:szCs w:val="24"/>
          <w:lang w:eastAsia="hi-IN" w:bidi="hi-IN"/>
        </w:rPr>
        <w:t xml:space="preserve"> неотложных мер органы муниципального контроля вправе приступить </w:t>
      </w:r>
      <w:proofErr w:type="gramStart"/>
      <w:r w:rsidRPr="00674835">
        <w:rPr>
          <w:rFonts w:ascii="Times New Roman" w:eastAsia="Arial" w:hAnsi="Times New Roman" w:cs="Arial"/>
          <w:sz w:val="24"/>
          <w:szCs w:val="24"/>
          <w:lang w:eastAsia="hi-IN" w:bidi="hi-IN"/>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74835">
        <w:rPr>
          <w:rFonts w:ascii="Times New Roman" w:eastAsia="Arial" w:hAnsi="Times New Roman" w:cs="Arial"/>
          <w:sz w:val="24"/>
          <w:szCs w:val="24"/>
          <w:lang w:eastAsia="hi-IN" w:bidi="hi-IN"/>
        </w:rPr>
        <w:t xml:space="preserve"> прокуратуры в течение двадцати четырех часов. </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 xml:space="preserve">8) О проведении внеплановой выездной проверки, за исключением внеплановой выездной проверки, </w:t>
      </w:r>
      <w:proofErr w:type="gramStart"/>
      <w:r w:rsidRPr="00674835">
        <w:rPr>
          <w:rFonts w:ascii="Times New Roman" w:eastAsia="Arial" w:hAnsi="Times New Roman" w:cs="Arial"/>
          <w:color w:val="000000"/>
          <w:sz w:val="24"/>
          <w:szCs w:val="24"/>
          <w:lang w:eastAsia="hi-IN" w:bidi="hi-IN"/>
        </w:rPr>
        <w:t>основания</w:t>
      </w:r>
      <w:proofErr w:type="gramEnd"/>
      <w:r w:rsidRPr="00674835">
        <w:rPr>
          <w:rFonts w:ascii="Times New Roman" w:eastAsia="Arial" w:hAnsi="Times New Roman" w:cs="Arial"/>
          <w:color w:val="000000"/>
          <w:sz w:val="24"/>
          <w:szCs w:val="24"/>
          <w:lang w:eastAsia="hi-IN" w:bidi="hi-IN"/>
        </w:rPr>
        <w:t xml:space="preserve">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674835">
        <w:rPr>
          <w:rFonts w:ascii="Times New Roman" w:eastAsia="Arial" w:hAnsi="Times New Roman" w:cs="Arial"/>
          <w:sz w:val="24"/>
          <w:szCs w:val="24"/>
          <w:lang w:eastAsia="hi-IN" w:bidi="hi-IN"/>
        </w:rPr>
        <w:t xml:space="preserve"> требуется.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w:t>
      </w:r>
      <w:r w:rsidRPr="00674835">
        <w:rPr>
          <w:rFonts w:ascii="Times New Roman" w:eastAsia="Arial" w:hAnsi="Times New Roman" w:cs="Arial"/>
          <w:sz w:val="24"/>
          <w:szCs w:val="24"/>
          <w:lang w:eastAsia="hi-IN" w:bidi="hi-IN"/>
        </w:rPr>
        <w:lastRenderedPageBreak/>
        <w:t>исполнение выданного органом муниципального контроля предписания.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6" w:name="Par107"/>
      <w:r w:rsidRPr="00674835">
        <w:rPr>
          <w:rFonts w:ascii="Times New Roman" w:eastAsia="Arial" w:hAnsi="Times New Roman" w:cs="Arial"/>
          <w:sz w:val="24"/>
          <w:szCs w:val="24"/>
          <w:lang w:eastAsia="hi-IN" w:bidi="hi-IN"/>
        </w:rPr>
        <w:tab/>
      </w:r>
      <w:bookmarkEnd w:id="6"/>
      <w:r w:rsidRPr="00674835">
        <w:rPr>
          <w:rFonts w:ascii="Times New Roman" w:eastAsia="Arial" w:hAnsi="Times New Roman" w:cs="Arial"/>
          <w:sz w:val="24"/>
          <w:szCs w:val="24"/>
          <w:lang w:eastAsia="hi-IN" w:bidi="hi-IN"/>
        </w:rPr>
        <w:t>11) Результатом исполнения административной процедуры является акт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tab/>
        <w:t>2.2.3. Документарная проверка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осуществлении государственного контроля</w:t>
      </w:r>
      <w:proofErr w:type="gramEnd"/>
      <w:r w:rsidRPr="00674835">
        <w:rPr>
          <w:rFonts w:ascii="Times New Roman" w:eastAsia="Arial" w:hAnsi="Times New Roman" w:cs="Arial"/>
          <w:color w:val="000000"/>
          <w:sz w:val="24"/>
          <w:szCs w:val="24"/>
          <w:lang w:eastAsia="hi-IN" w:bidi="hi-IN"/>
        </w:rPr>
        <w:t xml:space="preserve"> (надзора) и муниципального контроля»</w:t>
      </w:r>
      <w:r w:rsidRPr="00674835">
        <w:rPr>
          <w:rFonts w:ascii="Times New Roman" w:eastAsia="Arial" w:hAnsi="Times New Roman" w:cs="Arial"/>
          <w:sz w:val="24"/>
          <w:szCs w:val="24"/>
          <w:lang w:eastAsia="hi-IN" w:bidi="hi-IN"/>
        </w:rPr>
        <w:t xml:space="preserve">, акты предыдущих проверок, материалы рассмотрения дел об административных правонарушениях и иные документы о </w:t>
      </w:r>
      <w:proofErr w:type="gramStart"/>
      <w:r w:rsidRPr="00674835">
        <w:rPr>
          <w:rFonts w:ascii="Times New Roman" w:eastAsia="Arial" w:hAnsi="Times New Roman" w:cs="Arial"/>
          <w:sz w:val="24"/>
          <w:szCs w:val="24"/>
          <w:lang w:eastAsia="hi-IN" w:bidi="hi-IN"/>
        </w:rPr>
        <w:t>результатах</w:t>
      </w:r>
      <w:proofErr w:type="gramEnd"/>
      <w:r w:rsidRPr="00674835">
        <w:rPr>
          <w:rFonts w:ascii="Times New Roman" w:eastAsia="Arial" w:hAnsi="Times New Roman" w:cs="Arial"/>
          <w:sz w:val="24"/>
          <w:szCs w:val="24"/>
          <w:lang w:eastAsia="hi-IN" w:bidi="hi-IN"/>
        </w:rPr>
        <w:t xml:space="preserve"> осуществленных в отношении юридического лица, индивидуального предпринимателя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674835">
        <w:rPr>
          <w:rFonts w:ascii="Times New Roman" w:eastAsia="Arial" w:hAnsi="Times New Roman" w:cs="Arial"/>
          <w:sz w:val="24"/>
          <w:szCs w:val="24"/>
          <w:lang w:eastAsia="hi-IN" w:bidi="hi-IN"/>
        </w:rPr>
        <w:t xml:space="preserve">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7" w:name="Par117"/>
      <w:r w:rsidRPr="00674835">
        <w:rPr>
          <w:rFonts w:ascii="Times New Roman" w:eastAsia="Arial" w:hAnsi="Times New Roman" w:cs="Arial"/>
          <w:sz w:val="24"/>
          <w:szCs w:val="24"/>
          <w:lang w:eastAsia="hi-IN" w:bidi="hi-IN"/>
        </w:rPr>
        <w:tab/>
      </w:r>
      <w:bookmarkEnd w:id="7"/>
      <w:proofErr w:type="gramStart"/>
      <w:r w:rsidRPr="00674835">
        <w:rPr>
          <w:rFonts w:ascii="Times New Roman" w:eastAsia="Arial" w:hAnsi="Times New Roman" w:cs="Arial"/>
          <w:sz w:val="24"/>
          <w:szCs w:val="24"/>
          <w:lang w:eastAsia="hi-IN" w:bidi="hi-IN"/>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674835">
        <w:rPr>
          <w:rFonts w:ascii="Times New Roman" w:eastAsia="Arial" w:hAnsi="Times New Roman" w:cs="Arial"/>
          <w:sz w:val="24"/>
          <w:szCs w:val="24"/>
          <w:lang w:eastAsia="hi-IN" w:bidi="hi-IN"/>
        </w:rPr>
        <w:t xml:space="preserve"> необходимые пояснения в письменной форме.</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9) Юридическое лицо, индивидуальный предприниматель, представляющие в орган </w:t>
      </w:r>
      <w:r w:rsidRPr="00674835">
        <w:rPr>
          <w:rFonts w:ascii="Times New Roman" w:eastAsia="Arial" w:hAnsi="Times New Roman" w:cs="Arial"/>
          <w:sz w:val="24"/>
          <w:szCs w:val="24"/>
          <w:lang w:eastAsia="hi-IN" w:bidi="hi-IN"/>
        </w:rPr>
        <w:lastRenderedPageBreak/>
        <w:t>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8" w:name="Par123"/>
      <w:r w:rsidRPr="00674835">
        <w:rPr>
          <w:rFonts w:ascii="Times New Roman" w:eastAsia="Arial" w:hAnsi="Times New Roman" w:cs="Arial"/>
          <w:sz w:val="24"/>
          <w:szCs w:val="24"/>
          <w:lang w:eastAsia="hi-IN" w:bidi="hi-IN"/>
        </w:rPr>
        <w:tab/>
      </w:r>
      <w:bookmarkEnd w:id="8"/>
      <w:r w:rsidRPr="00674835">
        <w:rPr>
          <w:rFonts w:ascii="Times New Roman" w:eastAsia="Arial" w:hAnsi="Times New Roman" w:cs="Arial"/>
          <w:sz w:val="24"/>
          <w:szCs w:val="24"/>
          <w:lang w:eastAsia="hi-IN" w:bidi="hi-IN"/>
        </w:rPr>
        <w:t>12) Результатом исполнения административной процедуры является акт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tab/>
        <w:t>2.2.4. Выездная проверка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Выездная проверка проводится в случае, если при документарной проверке не представляется возможным:</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74835">
        <w:rPr>
          <w:rFonts w:ascii="Times New Roman" w:eastAsia="Arial" w:hAnsi="Times New Roman" w:cs="Arial"/>
          <w:sz w:val="24"/>
          <w:szCs w:val="24"/>
          <w:lang w:eastAsia="hi-IN" w:bidi="hi-IN"/>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74835">
        <w:rPr>
          <w:rFonts w:ascii="Times New Roman" w:eastAsia="Arial" w:hAnsi="Times New Roman" w:cs="Arial"/>
          <w:sz w:val="24"/>
          <w:szCs w:val="24"/>
          <w:lang w:eastAsia="hi-IN" w:bidi="hi-IN"/>
        </w:rPr>
        <w:t xml:space="preserve"> проверке экспертов, представителей экспертных </w:t>
      </w:r>
      <w:r w:rsidRPr="00674835">
        <w:rPr>
          <w:rFonts w:ascii="Times New Roman" w:eastAsia="Arial" w:hAnsi="Times New Roman" w:cs="Arial"/>
          <w:sz w:val="24"/>
          <w:szCs w:val="24"/>
          <w:lang w:eastAsia="hi-IN" w:bidi="hi-IN"/>
        </w:rPr>
        <w:lastRenderedPageBreak/>
        <w:t xml:space="preserve">организаций на </w:t>
      </w:r>
      <w:proofErr w:type="gramStart"/>
      <w:r w:rsidRPr="00674835">
        <w:rPr>
          <w:rFonts w:ascii="Times New Roman" w:eastAsia="Arial" w:hAnsi="Times New Roman" w:cs="Arial"/>
          <w:sz w:val="24"/>
          <w:szCs w:val="24"/>
          <w:lang w:eastAsia="hi-IN" w:bidi="hi-IN"/>
        </w:rPr>
        <w:t>территорию</w:t>
      </w:r>
      <w:proofErr w:type="gramEnd"/>
      <w:r w:rsidRPr="00674835">
        <w:rPr>
          <w:rFonts w:ascii="Times New Roman" w:eastAsia="Arial" w:hAnsi="Times New Roman" w:cs="Arial"/>
          <w:sz w:val="24"/>
          <w:szCs w:val="24"/>
          <w:lang w:eastAsia="hi-IN" w:bidi="hi-IN"/>
        </w:rPr>
        <w:t xml:space="preserve"> используемую юридическим лицом, индивидуальным предпринимателем при осуществлении деятельности.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color w:val="000000"/>
          <w:sz w:val="24"/>
          <w:szCs w:val="24"/>
          <w:lang w:eastAsia="hi-IN" w:bidi="hi-IN"/>
        </w:rPr>
        <w:t>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674835">
        <w:rPr>
          <w:rFonts w:ascii="Times New Roman" w:eastAsia="Arial" w:hAnsi="Times New Roman" w:cs="Arial"/>
          <w:color w:val="000000"/>
          <w:sz w:val="24"/>
          <w:szCs w:val="24"/>
          <w:lang w:eastAsia="hi-IN" w:bidi="hi-IN"/>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74835">
        <w:rPr>
          <w:rFonts w:ascii="Times New Roman" w:eastAsia="Arial" w:hAnsi="Times New Roman" w:cs="Arial"/>
          <w:color w:val="000000"/>
          <w:sz w:val="24"/>
          <w:szCs w:val="24"/>
          <w:lang w:eastAsia="hi-IN" w:bidi="hi-I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Результатом исполнения административной процедуры является акт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b/>
          <w:bCs/>
          <w:sz w:val="24"/>
          <w:szCs w:val="24"/>
          <w:lang w:eastAsia="hi-IN" w:bidi="hi-IN"/>
        </w:rPr>
        <w:tab/>
        <w:t>2.2.5. Сроки проведения проверок</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Срок проведения каждой из проверок не может превышать двадцать рабочих дней.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74835">
        <w:rPr>
          <w:rFonts w:ascii="Times New Roman" w:eastAsia="Arial" w:hAnsi="Times New Roman" w:cs="Arial"/>
          <w:sz w:val="24"/>
          <w:szCs w:val="24"/>
          <w:lang w:eastAsia="hi-IN" w:bidi="hi-IN"/>
        </w:rPr>
        <w:t>микропредприятия</w:t>
      </w:r>
      <w:proofErr w:type="spellEnd"/>
      <w:r w:rsidRPr="00674835">
        <w:rPr>
          <w:rFonts w:ascii="Times New Roman" w:eastAsia="Arial" w:hAnsi="Times New Roman" w:cs="Arial"/>
          <w:sz w:val="24"/>
          <w:szCs w:val="24"/>
          <w:lang w:eastAsia="hi-IN" w:bidi="hi-IN"/>
        </w:rPr>
        <w:t xml:space="preserve"> в год.</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674835">
        <w:rPr>
          <w:rFonts w:ascii="Times New Roman" w:eastAsia="Arial" w:hAnsi="Times New Roman" w:cs="Arial"/>
          <w:sz w:val="24"/>
          <w:szCs w:val="24"/>
          <w:lang w:eastAsia="hi-IN" w:bidi="hi-IN"/>
        </w:rPr>
        <w:t xml:space="preserve">, </w:t>
      </w:r>
      <w:proofErr w:type="spellStart"/>
      <w:r w:rsidRPr="00674835">
        <w:rPr>
          <w:rFonts w:ascii="Times New Roman" w:eastAsia="Arial" w:hAnsi="Times New Roman" w:cs="Arial"/>
          <w:sz w:val="24"/>
          <w:szCs w:val="24"/>
          <w:lang w:eastAsia="hi-IN" w:bidi="hi-IN"/>
        </w:rPr>
        <w:t>микропредприятий</w:t>
      </w:r>
      <w:proofErr w:type="spellEnd"/>
      <w:r w:rsidRPr="00674835">
        <w:rPr>
          <w:rFonts w:ascii="Times New Roman" w:eastAsia="Arial" w:hAnsi="Times New Roman" w:cs="Arial"/>
          <w:sz w:val="24"/>
          <w:szCs w:val="24"/>
          <w:lang w:eastAsia="hi-IN" w:bidi="hi-IN"/>
        </w:rPr>
        <w:t xml:space="preserve"> не более чем на пятнадцать часов.</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73F4" w:rsidRPr="00674835" w:rsidRDefault="002073F4" w:rsidP="002073F4">
      <w:pPr>
        <w:widowControl w:val="0"/>
        <w:suppressAutoHyphens/>
        <w:autoSpaceDE w:val="0"/>
        <w:spacing w:after="0" w:line="200" w:lineRule="atLeast"/>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r w:rsidRPr="00674835">
        <w:rPr>
          <w:rFonts w:ascii="Times New Roman" w:eastAsia="Arial" w:hAnsi="Times New Roman" w:cs="Arial"/>
          <w:sz w:val="24"/>
          <w:szCs w:val="24"/>
          <w:lang w:eastAsia="hi-IN" w:bidi="hi-IN"/>
        </w:rPr>
        <w:t xml:space="preserve">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2073F4" w:rsidRPr="00674835" w:rsidRDefault="002073F4" w:rsidP="002073F4">
      <w:pPr>
        <w:suppressAutoHyphens/>
        <w:spacing w:after="0" w:line="200" w:lineRule="atLeast"/>
        <w:jc w:val="both"/>
        <w:rPr>
          <w:rFonts w:ascii="Times New Roman" w:eastAsia="Arial" w:hAnsi="Times New Roman" w:cs="Arial"/>
          <w:b/>
          <w:bCs/>
          <w:sz w:val="24"/>
          <w:szCs w:val="24"/>
          <w:lang w:eastAsia="ar-SA"/>
        </w:rPr>
      </w:pPr>
      <w:r w:rsidRPr="00674835">
        <w:rPr>
          <w:rFonts w:ascii="Times New Roman" w:eastAsia="Arial" w:hAnsi="Times New Roman" w:cs="Arial"/>
          <w:b/>
          <w:bCs/>
          <w:sz w:val="24"/>
          <w:szCs w:val="24"/>
          <w:lang w:eastAsia="ar-SA"/>
        </w:rPr>
        <w:tab/>
        <w:t>2.3. Проведение проверки</w:t>
      </w:r>
    </w:p>
    <w:p w:rsidR="002073F4" w:rsidRPr="00674835" w:rsidRDefault="002073F4" w:rsidP="002073F4">
      <w:pPr>
        <w:suppressAutoHyphens/>
        <w:autoSpaceDE w:val="0"/>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sz w:val="24"/>
          <w:szCs w:val="24"/>
          <w:lang w:eastAsia="ar-SA"/>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2.3.2. В распоряжении руководителя, заместителя руководителя органа муниципального </w:t>
      </w:r>
      <w:r w:rsidRPr="00674835">
        <w:rPr>
          <w:rFonts w:ascii="Times New Roman" w:eastAsia="Arial" w:hAnsi="Times New Roman" w:cs="Arial"/>
          <w:sz w:val="24"/>
          <w:szCs w:val="24"/>
          <w:lang w:eastAsia="hi-IN" w:bidi="hi-IN"/>
        </w:rPr>
        <w:lastRenderedPageBreak/>
        <w:t>контроля указываются: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1) наименование органа муниципального контроля, а также вид (виды)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цели, задачи, предмет проверки и срок ее проведения;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 xml:space="preserve">5) </w:t>
      </w:r>
      <w:r w:rsidRPr="00674835">
        <w:rPr>
          <w:rFonts w:ascii="Arial" w:eastAsia="Arial" w:hAnsi="Arial" w:cs="Arial"/>
          <w:color w:val="000000"/>
          <w:sz w:val="20"/>
          <w:szCs w:val="20"/>
          <w:lang w:eastAsia="hi-IN" w:bidi="hi-IN"/>
        </w:rPr>
        <w:t xml:space="preserve"> </w:t>
      </w:r>
      <w:r w:rsidRPr="00674835">
        <w:rPr>
          <w:rFonts w:ascii="Times New Roman" w:eastAsia="Arial" w:hAnsi="Times New Roman" w:cs="Arial"/>
          <w:color w:val="000000"/>
          <w:sz w:val="24"/>
          <w:szCs w:val="24"/>
          <w:lang w:eastAsia="hi-IN" w:bidi="hi-IN"/>
        </w:rPr>
        <w:t>правовые основания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сроки проведения и перечень мероприятий по контролю, необходимых для достижения целей и задач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перечень административных регламентов по осуществлению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даты начала и окончания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2.3.5. При осуществлении муниципального контроля должностные лица, уполномоченные на осуществление муниципального контроля, имеют право:</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проводить проверки юридических лиц и индивидуальных предпринимателей;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составлять акты проверок юридических лиц и индивидуальных предпринимателей;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t xml:space="preserve">5) на беспрепятственный доступ по предъявлении служебного удостоверения и копии распоряжения о проведении проверки на </w:t>
      </w:r>
      <w:r w:rsidRPr="00674835">
        <w:rPr>
          <w:rFonts w:ascii="Times New Roman" w:eastAsia="Arial" w:hAnsi="Times New Roman" w:cs="Arial"/>
          <w:color w:val="000000"/>
          <w:sz w:val="24"/>
          <w:szCs w:val="24"/>
          <w:lang w:eastAsia="hi-IN" w:bidi="hi-IN"/>
        </w:rPr>
        <w:t>объекты, обследовать автомобильные дороги, находящиеся в собственности, владении, пользовании и аренде для проведения проверки.</w:t>
      </w:r>
    </w:p>
    <w:p w:rsidR="002073F4" w:rsidRPr="00674835" w:rsidRDefault="002073F4" w:rsidP="002073F4">
      <w:pPr>
        <w:suppressAutoHyphens/>
        <w:spacing w:after="0" w:line="200" w:lineRule="atLeast"/>
        <w:jc w:val="both"/>
        <w:rPr>
          <w:rFonts w:ascii="Times New Roman" w:eastAsia="Arial" w:hAnsi="Times New Roman" w:cs="Arial"/>
          <w:b/>
          <w:bCs/>
          <w:sz w:val="24"/>
          <w:szCs w:val="24"/>
          <w:lang w:eastAsia="ar-SA"/>
        </w:rPr>
      </w:pPr>
      <w:r w:rsidRPr="00674835">
        <w:rPr>
          <w:rFonts w:ascii="Times New Roman" w:eastAsia="Arial" w:hAnsi="Times New Roman" w:cs="Arial"/>
          <w:sz w:val="24"/>
          <w:szCs w:val="24"/>
          <w:lang w:eastAsia="ar-SA"/>
        </w:rPr>
        <w:tab/>
      </w:r>
      <w:r w:rsidRPr="00674835">
        <w:rPr>
          <w:rFonts w:ascii="Times New Roman" w:eastAsia="Arial" w:hAnsi="Times New Roman" w:cs="Arial"/>
          <w:b/>
          <w:bCs/>
          <w:sz w:val="24"/>
          <w:szCs w:val="24"/>
          <w:lang w:eastAsia="ar-SA"/>
        </w:rPr>
        <w:t>2.3.6. Должностные лица органа муниципального контроля при проведении проверки обязаны:</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 копии документа о согласовании проведения проверки;</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74835">
        <w:rPr>
          <w:rFonts w:ascii="Times New Roman" w:eastAsia="Arial" w:hAnsi="Times New Roman" w:cs="Arial"/>
          <w:sz w:val="24"/>
          <w:szCs w:val="24"/>
          <w:lang w:eastAsia="hi-IN" w:bidi="hi-IN"/>
        </w:rPr>
        <w:t xml:space="preserve"> </w:t>
      </w:r>
      <w:proofErr w:type="gramStart"/>
      <w:r w:rsidRPr="00674835">
        <w:rPr>
          <w:rFonts w:ascii="Times New Roman" w:eastAsia="Arial" w:hAnsi="Times New Roman" w:cs="Arial"/>
          <w:sz w:val="24"/>
          <w:szCs w:val="24"/>
          <w:lang w:eastAsia="hi-IN" w:bidi="hi-IN"/>
        </w:rPr>
        <w:t>числе</w:t>
      </w:r>
      <w:proofErr w:type="gramEnd"/>
      <w:r w:rsidRPr="00674835">
        <w:rPr>
          <w:rFonts w:ascii="Times New Roman" w:eastAsia="Arial" w:hAnsi="Times New Roman" w:cs="Arial"/>
          <w:sz w:val="24"/>
          <w:szCs w:val="24"/>
          <w:lang w:eastAsia="hi-IN" w:bidi="hi-IN"/>
        </w:rPr>
        <w:t xml:space="preserve"> индивидуальных предпринимателей, юридических лиц;</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10) соблюдать сроки проведения проверки, установленные Федеральным законом </w:t>
      </w:r>
      <w:r w:rsidRPr="00674835">
        <w:rPr>
          <w:rFonts w:ascii="Times New Roman" w:eastAsia="Arial" w:hAnsi="Times New Roman" w:cs="Arial"/>
          <w:color w:val="000000"/>
          <w:sz w:val="24"/>
          <w:szCs w:val="24"/>
          <w:lang w:eastAsia="hi-IN" w:bidi="hi-IN"/>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674835">
        <w:rPr>
          <w:rFonts w:ascii="Times New Roman" w:eastAsia="Arial" w:hAnsi="Times New Roman" w:cs="Arial"/>
          <w:sz w:val="24"/>
          <w:szCs w:val="24"/>
          <w:lang w:eastAsia="hi-IN" w:bidi="hi-IN"/>
        </w:rPr>
        <w:t>;</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13) осуществлять запись о проведенной проверке в журнале учета проверок.</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2.3.7. При проведении проверки должностные лица органа муниципального контроля не вправе:</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 проверять выполнение обязательных требований и требований, установленных </w:t>
      </w:r>
      <w:r w:rsidRPr="00674835">
        <w:rPr>
          <w:rFonts w:ascii="Times New Roman" w:eastAsia="Arial" w:hAnsi="Times New Roman" w:cs="Arial"/>
          <w:sz w:val="24"/>
          <w:szCs w:val="24"/>
          <w:lang w:eastAsia="hi-IN" w:bidi="hi-IN"/>
        </w:rPr>
        <w:lastRenderedPageBreak/>
        <w:t>муниципальными правовыми актами, не опубликованными в установленном законодательством Российской Федерации порядке;</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4835">
        <w:rPr>
          <w:rFonts w:ascii="Times New Roman" w:eastAsia="Arial" w:hAnsi="Times New Roman" w:cs="Arial"/>
          <w:sz w:val="24"/>
          <w:szCs w:val="24"/>
          <w:lang w:eastAsia="hi-IN" w:bidi="hi-IN"/>
        </w:rPr>
        <w:t xml:space="preserve"> техническими документами и правилами и методами исследований, испытаний, измерений;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превышать установленные сроки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b/>
          <w:bCs/>
          <w:sz w:val="24"/>
          <w:szCs w:val="24"/>
          <w:lang w:eastAsia="hi-IN" w:bidi="hi-IN"/>
        </w:rPr>
        <w:t>2.3.9. При проведении проверок юридические лица обязаны</w:t>
      </w:r>
      <w:r w:rsidRPr="00674835">
        <w:rPr>
          <w:rFonts w:ascii="Times New Roman" w:eastAsia="Arial" w:hAnsi="Times New Roman" w:cs="Arial"/>
          <w:sz w:val="24"/>
          <w:szCs w:val="24"/>
          <w:lang w:eastAsia="hi-IN" w:bidi="hi-IN"/>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b/>
          <w:bCs/>
          <w:sz w:val="24"/>
          <w:szCs w:val="24"/>
          <w:lang w:eastAsia="hi-IN" w:bidi="hi-IN"/>
        </w:rPr>
      </w:pPr>
      <w:r w:rsidRPr="00674835">
        <w:rPr>
          <w:rFonts w:ascii="Arial" w:eastAsia="Arial" w:hAnsi="Arial" w:cs="Arial"/>
          <w:sz w:val="20"/>
          <w:szCs w:val="20"/>
          <w:lang w:eastAsia="hi-IN" w:bidi="hi-IN"/>
        </w:rPr>
        <w:tab/>
      </w:r>
      <w:r w:rsidRPr="00674835">
        <w:rPr>
          <w:rFonts w:ascii="Times New Roman" w:eastAsia="Arial" w:hAnsi="Times New Roman" w:cs="Arial"/>
          <w:b/>
          <w:bCs/>
          <w:sz w:val="24"/>
          <w:szCs w:val="24"/>
          <w:lang w:eastAsia="hi-IN" w:bidi="hi-IN"/>
        </w:rPr>
        <w:t>2.4. Оформление результатов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w:t>
      </w:r>
      <w:r w:rsidRPr="00674835">
        <w:rPr>
          <w:rFonts w:ascii="Times New Roman" w:eastAsia="Arial" w:hAnsi="Times New Roman" w:cs="Arial"/>
          <w:sz w:val="24"/>
          <w:szCs w:val="24"/>
          <w:lang w:eastAsia="hi-IN" w:bidi="hi-IN"/>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2.4.2. В акте проверки указываются: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дата, время и место составления акта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наименование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дата и номер распоряжения руководителя, заместителя руководителя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фамилии, имена, отчества и должности должностного лица или должностных лиц, проводивших проверку;</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74835">
        <w:rPr>
          <w:rFonts w:ascii="Times New Roman" w:eastAsia="Arial" w:hAnsi="Times New Roman" w:cs="Arial"/>
          <w:sz w:val="24"/>
          <w:szCs w:val="24"/>
          <w:lang w:eastAsia="hi-IN" w:bidi="hi-IN"/>
        </w:rPr>
        <w:t>присутствовавших</w:t>
      </w:r>
      <w:proofErr w:type="gramEnd"/>
      <w:r w:rsidRPr="00674835">
        <w:rPr>
          <w:rFonts w:ascii="Times New Roman" w:eastAsia="Arial" w:hAnsi="Times New Roman" w:cs="Arial"/>
          <w:sz w:val="24"/>
          <w:szCs w:val="24"/>
          <w:lang w:eastAsia="hi-IN" w:bidi="hi-IN"/>
        </w:rPr>
        <w:t xml:space="preserve"> при проведении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6) дата, время, продолжительность и место проведения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74835">
        <w:rPr>
          <w:rFonts w:ascii="Times New Roman" w:eastAsia="Arial" w:hAnsi="Times New Roman" w:cs="Arial"/>
          <w:sz w:val="24"/>
          <w:szCs w:val="24"/>
          <w:lang w:eastAsia="hi-IN" w:bidi="hi-IN"/>
        </w:rPr>
        <w:t xml:space="preserve"> с отсутствием у юридического лица, индивидуального предпринимателя указанного журнала;</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9) подписи должностного лица или должностных лиц, проводивших проверку.</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2.4.3. </w:t>
      </w:r>
      <w:proofErr w:type="gramStart"/>
      <w:r w:rsidRPr="00674835">
        <w:rPr>
          <w:rFonts w:ascii="Times New Roman" w:eastAsia="Arial" w:hAnsi="Times New Roman" w:cs="Arial"/>
          <w:sz w:val="24"/>
          <w:szCs w:val="24"/>
          <w:lang w:eastAsia="hi-IN" w:bidi="hi-I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74835">
        <w:rPr>
          <w:rFonts w:ascii="Times New Roman" w:eastAsia="Arial" w:hAnsi="Times New Roman" w:cs="Arial"/>
          <w:sz w:val="24"/>
          <w:szCs w:val="24"/>
          <w:lang w:eastAsia="hi-IN" w:bidi="hi-IN"/>
        </w:rPr>
        <w:t xml:space="preserve"> копии.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74835">
        <w:rPr>
          <w:rFonts w:ascii="Times New Roman" w:eastAsia="Arial" w:hAnsi="Times New Roman" w:cs="Arial"/>
          <w:sz w:val="24"/>
          <w:szCs w:val="24"/>
          <w:lang w:eastAsia="hi-IN" w:bidi="hi-I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74835">
        <w:rPr>
          <w:rFonts w:ascii="Times New Roman" w:eastAsia="Arial" w:hAnsi="Times New Roman" w:cs="Arial"/>
          <w:sz w:val="24"/>
          <w:szCs w:val="24"/>
          <w:lang w:eastAsia="hi-IN" w:bidi="hi-IN"/>
        </w:rPr>
        <w:t xml:space="preserve"> </w:t>
      </w:r>
      <w:proofErr w:type="gramStart"/>
      <w:r w:rsidRPr="00674835">
        <w:rPr>
          <w:rFonts w:ascii="Times New Roman" w:eastAsia="Arial" w:hAnsi="Times New Roman" w:cs="Arial"/>
          <w:sz w:val="24"/>
          <w:szCs w:val="24"/>
          <w:lang w:eastAsia="hi-IN" w:bidi="hi-I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674835">
        <w:rPr>
          <w:rFonts w:ascii="Times New Roman" w:eastAsia="Arial" w:hAnsi="Times New Roman" w:cs="Arial"/>
          <w:sz w:val="24"/>
          <w:szCs w:val="24"/>
          <w:lang w:eastAsia="hi-IN" w:bidi="hi-IN"/>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lastRenderedPageBreak/>
        <w:tab/>
        <w:t>2.4.5.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4835">
        <w:rPr>
          <w:rFonts w:ascii="Times New Roman" w:eastAsia="Arial" w:hAnsi="Times New Roman" w:cs="Arial"/>
          <w:sz w:val="24"/>
          <w:szCs w:val="24"/>
          <w:lang w:eastAsia="hi-IN" w:bidi="hi-IN"/>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674835">
        <w:rPr>
          <w:rFonts w:ascii="Times New Roman" w:eastAsia="Arial" w:hAnsi="Times New Roman" w:cs="Arial"/>
          <w:sz w:val="24"/>
          <w:szCs w:val="24"/>
          <w:lang w:eastAsia="hi-IN" w:bidi="hi-I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2.4.6. В случае</w:t>
      </w:r>
      <w:proofErr w:type="gramStart"/>
      <w:r w:rsidRPr="00674835">
        <w:rPr>
          <w:rFonts w:ascii="Times New Roman" w:eastAsia="Arial" w:hAnsi="Times New Roman" w:cs="Arial"/>
          <w:sz w:val="24"/>
          <w:szCs w:val="24"/>
          <w:lang w:eastAsia="hi-IN" w:bidi="hi-IN"/>
        </w:rPr>
        <w:t>,</w:t>
      </w:r>
      <w:proofErr w:type="gramEnd"/>
      <w:r w:rsidRPr="00674835">
        <w:rPr>
          <w:rFonts w:ascii="Times New Roman" w:eastAsia="Arial" w:hAnsi="Times New Roman" w:cs="Arial"/>
          <w:sz w:val="24"/>
          <w:szCs w:val="24"/>
          <w:lang w:eastAsia="hi-IN" w:bidi="hi-I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2.4.9. </w:t>
      </w:r>
      <w:proofErr w:type="gramStart"/>
      <w:r w:rsidRPr="00674835">
        <w:rPr>
          <w:rFonts w:ascii="Times New Roman" w:eastAsia="Arial" w:hAnsi="Times New Roman" w:cs="Arial"/>
          <w:sz w:val="24"/>
          <w:szCs w:val="24"/>
          <w:lang w:eastAsia="hi-IN" w:bidi="hi-I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74835">
        <w:rPr>
          <w:rFonts w:ascii="Times New Roman" w:eastAsia="Arial" w:hAnsi="Times New Roman" w:cs="Arial"/>
          <w:sz w:val="24"/>
          <w:szCs w:val="24"/>
          <w:lang w:eastAsia="hi-IN" w:bidi="hi-IN"/>
        </w:rPr>
        <w:t xml:space="preserve"> подписи.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2.4.11. При отсутствии журнала учета проверок в акте проверки делается соответствующая запись.</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2.4.12. </w:t>
      </w:r>
      <w:proofErr w:type="gramStart"/>
      <w:r w:rsidRPr="00674835">
        <w:rPr>
          <w:rFonts w:ascii="Times New Roman" w:eastAsia="Arial" w:hAnsi="Times New Roman" w:cs="Arial"/>
          <w:sz w:val="24"/>
          <w:szCs w:val="24"/>
          <w:lang w:eastAsia="hi-IN" w:bidi="hi-I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74835">
        <w:rPr>
          <w:rFonts w:ascii="Times New Roman" w:eastAsia="Arial" w:hAnsi="Times New Roman" w:cs="Arial"/>
          <w:sz w:val="24"/>
          <w:szCs w:val="24"/>
          <w:lang w:eastAsia="hi-IN" w:bidi="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73F4" w:rsidRPr="00674835" w:rsidRDefault="002073F4" w:rsidP="002073F4">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sz w:val="24"/>
          <w:szCs w:val="24"/>
          <w:lang w:eastAsia="ar-SA"/>
        </w:rPr>
        <w:t>2.4.13.</w:t>
      </w:r>
      <w:r w:rsidRPr="00674835">
        <w:rPr>
          <w:rFonts w:ascii="Times New Roman" w:eastAsia="Arial" w:hAnsi="Times New Roman" w:cs="Arial"/>
          <w:sz w:val="24"/>
          <w:szCs w:val="24"/>
          <w:lang w:eastAsia="ar-SA"/>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2073F4" w:rsidRPr="00674835" w:rsidRDefault="002073F4" w:rsidP="002073F4">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b/>
          <w:bCs/>
          <w:sz w:val="24"/>
          <w:szCs w:val="24"/>
          <w:lang w:eastAsia="ar-SA"/>
        </w:rPr>
        <w:tab/>
        <w:t>2.5. Проверка исполнения предписаний об устранении нарушений</w:t>
      </w:r>
      <w:r w:rsidRPr="00674835">
        <w:rPr>
          <w:rFonts w:ascii="Times New Roman" w:eastAsia="Times New Roman" w:hAnsi="Times New Roman" w:cs="Times New Roman"/>
          <w:b/>
          <w:bCs/>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w:t>
      </w:r>
      <w:r w:rsidRPr="00674835">
        <w:rPr>
          <w:rFonts w:ascii="Times New Roman" w:eastAsia="Times New Roman" w:hAnsi="Times New Roman" w:cs="Times New Roman"/>
          <w:sz w:val="24"/>
          <w:szCs w:val="24"/>
          <w:lang w:eastAsia="ar-SA"/>
        </w:rPr>
        <w:lastRenderedPageBreak/>
        <w:t>предписанием, вынесенным в рамках первичной проверки.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2.5.3. В случае</w:t>
      </w:r>
      <w:proofErr w:type="gramStart"/>
      <w:r w:rsidRPr="00674835">
        <w:rPr>
          <w:rFonts w:ascii="Times New Roman" w:eastAsia="Times New Roman" w:hAnsi="Times New Roman" w:cs="Times New Roman"/>
          <w:sz w:val="24"/>
          <w:szCs w:val="24"/>
          <w:lang w:eastAsia="ar-SA"/>
        </w:rPr>
        <w:t>,</w:t>
      </w:r>
      <w:proofErr w:type="gramEnd"/>
      <w:r w:rsidRPr="00674835">
        <w:rPr>
          <w:rFonts w:ascii="Times New Roman" w:eastAsia="Times New Roman" w:hAnsi="Times New Roman" w:cs="Times New Roman"/>
          <w:sz w:val="24"/>
          <w:szCs w:val="24"/>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2.5.5. </w:t>
      </w:r>
      <w:proofErr w:type="gramStart"/>
      <w:r w:rsidRPr="00674835">
        <w:rPr>
          <w:rFonts w:ascii="Times New Roman" w:eastAsia="Times New Roman" w:hAnsi="Times New Roman" w:cs="Times New Roman"/>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674835">
        <w:rPr>
          <w:rFonts w:ascii="Times New Roman" w:eastAsia="Times New Roman" w:hAnsi="Times New Roman" w:cs="Times New Roman"/>
          <w:sz w:val="24"/>
          <w:szCs w:val="24"/>
          <w:lang w:eastAsia="ar-SA"/>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 xml:space="preserve">2.5.7. </w:t>
      </w:r>
      <w:proofErr w:type="gramStart"/>
      <w:r w:rsidRPr="00674835">
        <w:rPr>
          <w:rFonts w:ascii="Times New Roman" w:eastAsia="Times New Roman" w:hAnsi="Times New Roman" w:cs="Times New Roman"/>
          <w:sz w:val="24"/>
          <w:szCs w:val="24"/>
          <w:lang w:eastAsia="ar-SA"/>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674835">
        <w:rPr>
          <w:rFonts w:ascii="Times New Roman" w:eastAsia="Times New Roman" w:hAnsi="Times New Roman" w:cs="Times New Roman"/>
          <w:sz w:val="24"/>
          <w:szCs w:val="24"/>
          <w:lang w:eastAsia="ar-SA"/>
        </w:rPr>
        <w:tab/>
      </w:r>
      <w:r w:rsidRPr="00674835">
        <w:rPr>
          <w:rFonts w:ascii="Times New Roman" w:eastAsia="Times New Roman" w:hAnsi="Times New Roman" w:cs="Times New Roman"/>
          <w:sz w:val="24"/>
          <w:szCs w:val="24"/>
          <w:lang w:eastAsia="ar-SA"/>
        </w:rPr>
        <w:br/>
      </w:r>
      <w:r w:rsidRPr="00674835">
        <w:rPr>
          <w:rFonts w:ascii="Times New Roman" w:eastAsia="Times New Roman" w:hAnsi="Times New Roman" w:cs="Times New Roman"/>
          <w:sz w:val="24"/>
          <w:szCs w:val="24"/>
          <w:lang w:eastAsia="ar-SA"/>
        </w:rPr>
        <w:tab/>
        <w:t>2.5.8.</w:t>
      </w:r>
      <w:proofErr w:type="gramEnd"/>
      <w:r w:rsidRPr="00674835">
        <w:rPr>
          <w:rFonts w:ascii="Times New Roman" w:eastAsia="Arial" w:hAnsi="Times New Roman" w:cs="Arial"/>
          <w:sz w:val="24"/>
          <w:szCs w:val="24"/>
          <w:lang w:eastAsia="ar-SA"/>
        </w:rPr>
        <w:t xml:space="preserve"> Результатом исполнения административной процедуры является акт проверки.</w:t>
      </w:r>
    </w:p>
    <w:p w:rsidR="002073F4" w:rsidRPr="00674835" w:rsidRDefault="002073F4" w:rsidP="002073F4">
      <w:pPr>
        <w:suppressAutoHyphens/>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b/>
          <w:bCs/>
          <w:sz w:val="24"/>
          <w:szCs w:val="24"/>
          <w:lang w:eastAsia="ar-SA"/>
        </w:rPr>
      </w:pPr>
      <w:r w:rsidRPr="00674835">
        <w:rPr>
          <w:rFonts w:ascii="Times New Roman" w:eastAsia="Times New Roman" w:hAnsi="Times New Roman" w:cs="Times New Roman"/>
          <w:b/>
          <w:bCs/>
          <w:sz w:val="24"/>
          <w:szCs w:val="24"/>
          <w:lang w:eastAsia="ar-SA"/>
        </w:rPr>
        <w:t>3. Порядок обжалования действий (бездействия) должностного лица</w:t>
      </w: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Times New Roman" w:hAnsi="Times New Roman" w:cs="Times New Roman"/>
          <w:sz w:val="24"/>
          <w:szCs w:val="24"/>
          <w:lang w:eastAsia="ar-SA"/>
        </w:rPr>
        <w:tab/>
        <w:t>3.1.</w:t>
      </w:r>
      <w:r w:rsidRPr="00674835">
        <w:rPr>
          <w:rFonts w:ascii="Times New Roman" w:eastAsia="Arial" w:hAnsi="Times New Roman" w:cs="Arial"/>
          <w:sz w:val="24"/>
          <w:szCs w:val="24"/>
          <w:lang w:eastAsia="ar-SA"/>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нарушение срока исполнения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674835">
        <w:rPr>
          <w:rFonts w:ascii="Times New Roman" w:eastAsia="Arial" w:hAnsi="Times New Roman" w:cs="Arial"/>
          <w:sz w:val="24"/>
          <w:szCs w:val="24"/>
          <w:lang w:eastAsia="hi-IN" w:bidi="hi-IN"/>
        </w:rPr>
        <w:lastRenderedPageBreak/>
        <w:t>муниципальными правовыми актами;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3.4. Жалоба должна содержать:</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color w:val="000000"/>
          <w:sz w:val="24"/>
          <w:szCs w:val="24"/>
          <w:lang w:eastAsia="hi-IN" w:bidi="hi-IN"/>
        </w:rPr>
      </w:pPr>
      <w:r w:rsidRPr="00674835">
        <w:rPr>
          <w:rFonts w:ascii="Times New Roman" w:eastAsia="Arial" w:hAnsi="Times New Roman" w:cs="Arial"/>
          <w:sz w:val="24"/>
          <w:szCs w:val="24"/>
          <w:lang w:eastAsia="hi-IN" w:bidi="hi-IN"/>
        </w:rPr>
        <w:tab/>
      </w:r>
      <w:r w:rsidRPr="00674835">
        <w:rPr>
          <w:rFonts w:ascii="Times New Roman" w:eastAsia="Arial" w:hAnsi="Times New Roman" w:cs="Arial"/>
          <w:color w:val="000000"/>
          <w:sz w:val="24"/>
          <w:szCs w:val="24"/>
          <w:lang w:eastAsia="hi-IN" w:bidi="hi-IN"/>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bookmarkStart w:id="9" w:name="Par23"/>
      <w:bookmarkEnd w:id="9"/>
      <w:r w:rsidRPr="00674835">
        <w:rPr>
          <w:rFonts w:ascii="Times New Roman" w:eastAsia="Arial" w:hAnsi="Times New Roman" w:cs="Arial"/>
          <w:sz w:val="24"/>
          <w:szCs w:val="24"/>
          <w:lang w:eastAsia="hi-IN" w:bidi="hi-IN"/>
        </w:rPr>
        <w:tab/>
        <w:t>3.6. По результатам рассмотрения жалобы орган, исполняющий муниципальный контроль, принимает одно из следующих решений:</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r>
      <w:proofErr w:type="gramStart"/>
      <w:r w:rsidRPr="00674835">
        <w:rPr>
          <w:rFonts w:ascii="Times New Roman" w:eastAsia="Arial" w:hAnsi="Times New Roman" w:cs="Arial"/>
          <w:sz w:val="24"/>
          <w:szCs w:val="24"/>
          <w:lang w:eastAsia="hi-IN" w:bidi="hi-IN"/>
        </w:rPr>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2) отказывает в удовлетворении жалобы.</w:t>
      </w:r>
    </w:p>
    <w:p w:rsidR="002073F4" w:rsidRPr="00674835" w:rsidRDefault="002073F4" w:rsidP="002073F4">
      <w:pPr>
        <w:widowControl w:val="0"/>
        <w:suppressAutoHyphens/>
        <w:autoSpaceDE w:val="0"/>
        <w:spacing w:after="0" w:line="240" w:lineRule="auto"/>
        <w:jc w:val="both"/>
        <w:rPr>
          <w:rFonts w:ascii="Times New Roman" w:eastAsia="Arial" w:hAnsi="Times New Roman" w:cs="Arial"/>
          <w:sz w:val="24"/>
          <w:szCs w:val="24"/>
          <w:lang w:eastAsia="hi-IN" w:bidi="hi-IN"/>
        </w:rPr>
      </w:pPr>
      <w:r w:rsidRPr="00674835">
        <w:rPr>
          <w:rFonts w:ascii="Times New Roman" w:eastAsia="Arial" w:hAnsi="Times New Roman" w:cs="Arial"/>
          <w:sz w:val="24"/>
          <w:szCs w:val="24"/>
          <w:lang w:eastAsia="hi-IN" w:bidi="hi-IN"/>
        </w:rPr>
        <w:tab/>
        <w:t xml:space="preserve">3.7. Не </w:t>
      </w:r>
      <w:proofErr w:type="gramStart"/>
      <w:r w:rsidRPr="00674835">
        <w:rPr>
          <w:rFonts w:ascii="Times New Roman" w:eastAsia="Arial" w:hAnsi="Times New Roman" w:cs="Arial"/>
          <w:sz w:val="24"/>
          <w:szCs w:val="24"/>
          <w:lang w:eastAsia="hi-IN" w:bidi="hi-IN"/>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74835">
        <w:rPr>
          <w:rFonts w:ascii="Times New Roman" w:eastAsia="Arial" w:hAnsi="Times New Roman" w:cs="Arial"/>
          <w:sz w:val="24"/>
          <w:szCs w:val="24"/>
          <w:lang w:eastAsia="hi-IN" w:bidi="hi-IN"/>
        </w:rPr>
        <w:t xml:space="preserve"> мотивированный ответ о результатах рассмотрения жалобы.</w:t>
      </w:r>
    </w:p>
    <w:p w:rsidR="002073F4" w:rsidRPr="00674835" w:rsidRDefault="002073F4" w:rsidP="002073F4">
      <w:pPr>
        <w:suppressAutoHyphens/>
        <w:spacing w:after="0" w:line="200" w:lineRule="atLeast"/>
        <w:jc w:val="both"/>
        <w:rPr>
          <w:rFonts w:ascii="Times New Roman" w:eastAsia="Arial" w:hAnsi="Times New Roman" w:cs="Arial"/>
          <w:sz w:val="24"/>
          <w:szCs w:val="24"/>
          <w:lang w:eastAsia="ar-SA"/>
        </w:rPr>
      </w:pPr>
      <w:r w:rsidRPr="00674835">
        <w:rPr>
          <w:rFonts w:ascii="Times New Roman" w:eastAsia="Arial" w:hAnsi="Times New Roman" w:cs="Arial"/>
          <w:b/>
          <w:bCs/>
          <w:sz w:val="24"/>
          <w:szCs w:val="24"/>
          <w:lang w:eastAsia="ar-SA"/>
        </w:rPr>
        <w:tab/>
      </w:r>
      <w:r w:rsidRPr="00674835">
        <w:rPr>
          <w:rFonts w:ascii="Times New Roman" w:eastAsia="Arial" w:hAnsi="Times New Roman" w:cs="Arial"/>
          <w:sz w:val="24"/>
          <w:szCs w:val="24"/>
          <w:lang w:eastAsia="ar-SA"/>
        </w:rPr>
        <w:t xml:space="preserve">3.8. В случае установления в ходе или по результатам </w:t>
      </w:r>
      <w:proofErr w:type="gramStart"/>
      <w:r w:rsidRPr="00674835">
        <w:rPr>
          <w:rFonts w:ascii="Times New Roman" w:eastAsia="Arial" w:hAnsi="Times New Roman" w:cs="Arial"/>
          <w:sz w:val="24"/>
          <w:szCs w:val="24"/>
          <w:lang w:eastAsia="ar-SA"/>
        </w:rPr>
        <w:t>рассмотрения жалобы признаков состава административного правонарушения</w:t>
      </w:r>
      <w:proofErr w:type="gramEnd"/>
      <w:r w:rsidRPr="00674835">
        <w:rPr>
          <w:rFonts w:ascii="Times New Roman" w:eastAsia="Arial" w:hAnsi="Times New Roman" w:cs="Arial"/>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lastRenderedPageBreak/>
        <w:t>Приложение 1</w:t>
      </w: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к административному регламенту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осуществления муниципального контроля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за обеспечением сохранности </w:t>
      </w:r>
      <w:proofErr w:type="gramStart"/>
      <w:r w:rsidRPr="00674835">
        <w:rPr>
          <w:rFonts w:ascii="Times New Roman" w:eastAsia="Times New Roman" w:hAnsi="Times New Roman" w:cs="Times New Roman"/>
          <w:color w:val="000000"/>
          <w:sz w:val="24"/>
          <w:szCs w:val="24"/>
          <w:lang w:eastAsia="ar-SA"/>
        </w:rPr>
        <w:t>автомобильных</w:t>
      </w:r>
      <w:proofErr w:type="gramEnd"/>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дорог местного значения в границах  населенных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пунктов сельского поселения «Итомля»</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Ржевского района Тверской  области</w:t>
      </w:r>
    </w:p>
    <w:p w:rsidR="002073F4" w:rsidRPr="00674835" w:rsidRDefault="002073F4" w:rsidP="002073F4">
      <w:pPr>
        <w:suppressAutoHyphens/>
        <w:spacing w:after="0" w:line="200" w:lineRule="atLeast"/>
        <w:jc w:val="both"/>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АДМИНИСТРАЦИЯ</w:t>
      </w:r>
    </w:p>
    <w:p w:rsidR="002073F4" w:rsidRPr="00674835" w:rsidRDefault="002073F4" w:rsidP="002073F4">
      <w:pPr>
        <w:suppressAutoHyphens/>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СЕЛЬСКОГО ПОСЕЛЕНИЯ «ИТОМЛЯ»</w:t>
      </w:r>
      <w:r w:rsidRPr="00674835">
        <w:rPr>
          <w:rFonts w:ascii="Times New Roman" w:eastAsia="Times New Roman" w:hAnsi="Times New Roman" w:cs="Times New Roman"/>
          <w:b/>
          <w:color w:val="000000"/>
          <w:sz w:val="24"/>
          <w:szCs w:val="24"/>
          <w:lang w:eastAsia="ar-SA"/>
        </w:rPr>
        <w:br/>
        <w:t>РЖЕВСКОГО  РАЙОНА   ТВЕРСКОЙ  ОБЛАСТИ</w:t>
      </w: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b/>
          <w:color w:val="000000"/>
          <w:sz w:val="24"/>
          <w:szCs w:val="24"/>
          <w:u w:val="single"/>
          <w:lang w:eastAsia="ar-SA"/>
        </w:rPr>
      </w:pPr>
      <w:r w:rsidRPr="00674835">
        <w:rPr>
          <w:rFonts w:ascii="Times New Roman" w:eastAsia="Times New Roman" w:hAnsi="Times New Roman" w:cs="Times New Roman"/>
          <w:b/>
          <w:color w:val="000000"/>
          <w:sz w:val="24"/>
          <w:szCs w:val="24"/>
          <w:u w:val="single"/>
          <w:lang w:eastAsia="ar-SA"/>
        </w:rPr>
        <w:t>ПРЕДПИСАНИЕ</w:t>
      </w: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r w:rsidRPr="00674835">
        <w:rPr>
          <w:rFonts w:ascii="Times New Roman" w:eastAsia="Times New Roman" w:hAnsi="Times New Roman" w:cs="Times New Roman"/>
          <w:b/>
          <w:bCs/>
          <w:color w:val="000000"/>
          <w:sz w:val="24"/>
          <w:szCs w:val="24"/>
          <w:lang w:eastAsia="ar-SA"/>
        </w:rPr>
        <w:t>об устранении выявленных нарушений при пользовании автомобильными дорогами местного значения  сельского поселения «Итомля»</w:t>
      </w:r>
    </w:p>
    <w:p w:rsidR="002073F4" w:rsidRPr="00674835" w:rsidRDefault="002073F4" w:rsidP="002073F4">
      <w:pPr>
        <w:suppressAutoHyphens/>
        <w:spacing w:after="0" w:line="200" w:lineRule="atLeast"/>
        <w:jc w:val="center"/>
        <w:rPr>
          <w:rFonts w:ascii="Times New Roman" w:eastAsia="Times New Roman" w:hAnsi="Times New Roman" w:cs="Times New Roman"/>
          <w:b/>
          <w:bCs/>
          <w:color w:val="000000"/>
          <w:sz w:val="24"/>
          <w:szCs w:val="24"/>
          <w:lang w:eastAsia="ar-SA"/>
        </w:rPr>
      </w:pP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_______     ____ ________________ 20___ г. </w:t>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t>______________________</w:t>
      </w:r>
    </w:p>
    <w:p w:rsidR="002073F4" w:rsidRPr="00674835" w:rsidRDefault="002073F4" w:rsidP="002073F4">
      <w:pPr>
        <w:suppressAutoHyphens/>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На основании </w:t>
      </w:r>
      <w:proofErr w:type="gramStart"/>
      <w:r w:rsidRPr="00674835">
        <w:rPr>
          <w:rFonts w:ascii="Times New Roman" w:eastAsia="Times New Roman" w:hAnsi="Times New Roman" w:cs="Times New Roman"/>
          <w:color w:val="000000"/>
          <w:sz w:val="24"/>
          <w:szCs w:val="24"/>
          <w:lang w:eastAsia="ar-SA"/>
        </w:rPr>
        <w:t>Акта проверки пользователя автомобильных дорог местного значения  сельского</w:t>
      </w:r>
      <w:proofErr w:type="gramEnd"/>
      <w:r w:rsidRPr="00674835">
        <w:rPr>
          <w:rFonts w:ascii="Times New Roman" w:eastAsia="Times New Roman" w:hAnsi="Times New Roman" w:cs="Times New Roman"/>
          <w:color w:val="000000"/>
          <w:sz w:val="24"/>
          <w:szCs w:val="24"/>
          <w:lang w:eastAsia="ar-SA"/>
        </w:rPr>
        <w:t xml:space="preserve"> поселения «Итомля»: № _______  от __________________</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Я, _____________________________________________________________________________</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w:t>
      </w: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4"/>
          <w:szCs w:val="24"/>
          <w:lang w:eastAsia="ar-SA"/>
        </w:rPr>
        <w:t xml:space="preserve"> </w:t>
      </w:r>
      <w:r w:rsidRPr="00674835">
        <w:rPr>
          <w:rFonts w:ascii="Times New Roman" w:eastAsia="Times New Roman" w:hAnsi="Times New Roman" w:cs="Times New Roman"/>
          <w:color w:val="000000"/>
          <w:sz w:val="20"/>
          <w:szCs w:val="20"/>
          <w:lang w:eastAsia="ar-SA"/>
        </w:rPr>
        <w:t>(фамилия, имя, отчество, должность должностного лица)</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ПРЕДПИСЫВАЮ:</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0"/>
          <w:szCs w:val="20"/>
          <w:lang w:eastAsia="ar-SA"/>
        </w:rPr>
        <w:t>(наименование пользователя автомобильных дорог местного значения сельского поселения «Итомля»)</w:t>
      </w: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4"/>
          <w:szCs w:val="24"/>
          <w:lang w:eastAsia="ar-SA"/>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2073F4" w:rsidRPr="00674835" w:rsidTr="00343AC5">
        <w:tc>
          <w:tcPr>
            <w:tcW w:w="641" w:type="dxa"/>
            <w:tcBorders>
              <w:top w:val="single" w:sz="1" w:space="0" w:color="000000"/>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w:t>
            </w:r>
            <w:r w:rsidRPr="00674835">
              <w:rPr>
                <w:rFonts w:ascii="Times New Roman" w:eastAsia="Times New Roman" w:hAnsi="Times New Roman" w:cs="Times New Roman"/>
                <w:color w:val="000000"/>
                <w:sz w:val="24"/>
                <w:szCs w:val="24"/>
                <w:lang w:eastAsia="ar-SA"/>
              </w:rPr>
              <w:br/>
            </w:r>
            <w:proofErr w:type="gramStart"/>
            <w:r w:rsidRPr="00674835">
              <w:rPr>
                <w:rFonts w:ascii="Times New Roman" w:eastAsia="Times New Roman" w:hAnsi="Times New Roman" w:cs="Times New Roman"/>
                <w:color w:val="000000"/>
                <w:sz w:val="24"/>
                <w:szCs w:val="24"/>
                <w:lang w:eastAsia="ar-SA"/>
              </w:rPr>
              <w:t>п</w:t>
            </w:r>
            <w:proofErr w:type="gramEnd"/>
            <w:r w:rsidRPr="00674835">
              <w:rPr>
                <w:rFonts w:ascii="Times New Roman" w:eastAsia="Times New Roman" w:hAnsi="Times New Roman" w:cs="Times New Roman"/>
                <w:color w:val="000000"/>
                <w:sz w:val="24"/>
                <w:szCs w:val="24"/>
                <w:lang w:eastAsia="ar-SA"/>
              </w:rPr>
              <w:t>/п</w:t>
            </w:r>
          </w:p>
        </w:tc>
        <w:tc>
          <w:tcPr>
            <w:tcW w:w="2742" w:type="dxa"/>
            <w:tcBorders>
              <w:top w:val="single" w:sz="1" w:space="0" w:color="000000"/>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2073F4" w:rsidRPr="00674835" w:rsidRDefault="002073F4" w:rsidP="00343AC5">
            <w:pPr>
              <w:suppressAutoHyphens/>
              <w:snapToGrid w:val="0"/>
              <w:spacing w:after="0" w:line="200" w:lineRule="atLeast"/>
              <w:jc w:val="center"/>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Основания для вынесения</w:t>
            </w:r>
            <w:r w:rsidRPr="00674835">
              <w:rPr>
                <w:rFonts w:ascii="Times New Roman" w:eastAsia="Times New Roman" w:hAnsi="Times New Roman" w:cs="Times New Roman"/>
                <w:color w:val="000000"/>
                <w:sz w:val="24"/>
                <w:szCs w:val="24"/>
                <w:lang w:eastAsia="ar-SA"/>
              </w:rPr>
              <w:br/>
              <w:t>предписания</w:t>
            </w:r>
          </w:p>
        </w:tc>
      </w:tr>
      <w:tr w:rsidR="002073F4" w:rsidRPr="00674835" w:rsidTr="00343AC5">
        <w:tc>
          <w:tcPr>
            <w:tcW w:w="641"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r w:rsidR="002073F4" w:rsidRPr="00674835" w:rsidTr="00343AC5">
        <w:tc>
          <w:tcPr>
            <w:tcW w:w="641"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r w:rsidR="002073F4" w:rsidRPr="00674835" w:rsidTr="00343AC5">
        <w:tc>
          <w:tcPr>
            <w:tcW w:w="641"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742"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2217" w:type="dxa"/>
            <w:tcBorders>
              <w:left w:val="single" w:sz="1" w:space="0" w:color="000000"/>
              <w:bottom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c>
          <w:tcPr>
            <w:tcW w:w="4066" w:type="dxa"/>
            <w:tcBorders>
              <w:left w:val="single" w:sz="1" w:space="0" w:color="000000"/>
              <w:bottom w:val="single" w:sz="1" w:space="0" w:color="000000"/>
              <w:right w:val="single" w:sz="1" w:space="0" w:color="000000"/>
            </w:tcBorders>
            <w:shd w:val="clear" w:color="auto" w:fill="auto"/>
          </w:tcPr>
          <w:p w:rsidR="002073F4" w:rsidRPr="00674835" w:rsidRDefault="002073F4" w:rsidP="00343AC5">
            <w:pPr>
              <w:suppressAutoHyphens/>
              <w:snapToGrid w:val="0"/>
              <w:spacing w:after="0" w:line="200" w:lineRule="atLeast"/>
              <w:jc w:val="both"/>
              <w:rPr>
                <w:rFonts w:ascii="Times New Roman" w:eastAsia="Times New Roman" w:hAnsi="Times New Roman" w:cs="Times New Roman"/>
                <w:color w:val="000000"/>
                <w:sz w:val="24"/>
                <w:szCs w:val="24"/>
                <w:lang w:eastAsia="ar-SA"/>
              </w:rPr>
            </w:pPr>
          </w:p>
        </w:tc>
      </w:tr>
    </w:tbl>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ab/>
        <w:t xml:space="preserve">Пользователь автомобильных дорог местного значения  сельского поселения «Итомля»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674835">
        <w:rPr>
          <w:rFonts w:ascii="Times New Roman" w:eastAsia="Times New Roman" w:hAnsi="Times New Roman" w:cs="Times New Roman"/>
          <w:color w:val="000000"/>
          <w:sz w:val="24"/>
          <w:szCs w:val="24"/>
          <w:lang w:eastAsia="ar-SA"/>
        </w:rPr>
        <w:t>с даты истечения</w:t>
      </w:r>
      <w:proofErr w:type="gramEnd"/>
      <w:r w:rsidRPr="00674835">
        <w:rPr>
          <w:rFonts w:ascii="Times New Roman" w:eastAsia="Times New Roman" w:hAnsi="Times New Roman" w:cs="Times New Roman"/>
          <w:color w:val="000000"/>
          <w:sz w:val="24"/>
          <w:szCs w:val="24"/>
          <w:lang w:eastAsia="ar-SA"/>
        </w:rPr>
        <w:t xml:space="preserve"> срока их исполнения.</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Подпись лица, выдавшего предписание: __________________ _______________________</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4"/>
          <w:szCs w:val="24"/>
          <w:lang w:eastAsia="ar-SA"/>
        </w:rPr>
        <w:tab/>
      </w:r>
      <w:r w:rsidRPr="00674835">
        <w:rPr>
          <w:rFonts w:ascii="Times New Roman" w:eastAsia="Times New Roman" w:hAnsi="Times New Roman" w:cs="Times New Roman"/>
          <w:color w:val="000000"/>
          <w:sz w:val="20"/>
          <w:szCs w:val="20"/>
          <w:lang w:eastAsia="ar-SA"/>
        </w:rPr>
        <w:t xml:space="preserve"> (подпись)</w:t>
      </w:r>
      <w:r w:rsidRPr="00674835">
        <w:rPr>
          <w:rFonts w:ascii="Times New Roman" w:eastAsia="Times New Roman" w:hAnsi="Times New Roman" w:cs="Times New Roman"/>
          <w:color w:val="000000"/>
          <w:sz w:val="20"/>
          <w:szCs w:val="20"/>
          <w:lang w:eastAsia="ar-SA"/>
        </w:rPr>
        <w:tab/>
        <w:t xml:space="preserve">       (расшифровка подписи)</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Предписание получено:</w:t>
      </w:r>
    </w:p>
    <w:p w:rsidR="002073F4" w:rsidRPr="00674835" w:rsidRDefault="002073F4" w:rsidP="002073F4">
      <w:pPr>
        <w:suppressAutoHyphens/>
        <w:spacing w:after="0" w:line="200" w:lineRule="atLeast"/>
        <w:jc w:val="both"/>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w:t>
      </w:r>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color w:val="000000"/>
          <w:sz w:val="20"/>
          <w:szCs w:val="20"/>
          <w:lang w:eastAsia="ar-SA"/>
        </w:rPr>
        <w:t>(фамилия, имя, отчество, должность уполномоченного представителя пользователя автомобильных дорог местного значения  сельского поселения «Итомля»</w:t>
      </w:r>
      <w:proofErr w:type="gramStart"/>
      <w:r w:rsidRPr="00674835">
        <w:rPr>
          <w:rFonts w:ascii="Times New Roman" w:eastAsia="Times New Roman" w:hAnsi="Times New Roman" w:cs="Times New Roman"/>
          <w:color w:val="000000"/>
          <w:sz w:val="20"/>
          <w:szCs w:val="20"/>
          <w:lang w:eastAsia="ar-SA"/>
        </w:rPr>
        <w:t xml:space="preserve"> )</w:t>
      </w:r>
      <w:proofErr w:type="gramEnd"/>
    </w:p>
    <w:p w:rsidR="002073F4" w:rsidRPr="00674835" w:rsidRDefault="002073F4" w:rsidP="002073F4">
      <w:pPr>
        <w:suppressAutoHyphens/>
        <w:spacing w:after="0" w:line="200" w:lineRule="atLeast"/>
        <w:jc w:val="center"/>
        <w:rPr>
          <w:rFonts w:ascii="Times New Roman" w:eastAsia="Times New Roman" w:hAnsi="Times New Roman" w:cs="Times New Roman"/>
          <w:color w:val="000000"/>
          <w:sz w:val="20"/>
          <w:szCs w:val="20"/>
          <w:lang w:eastAsia="ar-SA"/>
        </w:rPr>
      </w:pPr>
    </w:p>
    <w:p w:rsidR="002073F4" w:rsidRPr="00674835" w:rsidRDefault="002073F4" w:rsidP="002073F4">
      <w:pPr>
        <w:suppressAutoHyphens/>
        <w:spacing w:after="0" w:line="200" w:lineRule="atLeas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_____ ____________________ 20___ г.     ________________  ________________________     </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color w:val="000000"/>
          <w:sz w:val="20"/>
          <w:szCs w:val="20"/>
          <w:lang w:eastAsia="ar-SA"/>
        </w:rPr>
      </w:pP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b/>
          <w:color w:val="000000"/>
          <w:sz w:val="24"/>
          <w:szCs w:val="24"/>
          <w:lang w:eastAsia="ar-SA"/>
        </w:rPr>
        <w:tab/>
      </w:r>
      <w:r w:rsidRPr="00674835">
        <w:rPr>
          <w:rFonts w:ascii="Times New Roman" w:eastAsia="Times New Roman" w:hAnsi="Times New Roman" w:cs="Times New Roman"/>
          <w:color w:val="000000"/>
          <w:sz w:val="20"/>
          <w:szCs w:val="20"/>
          <w:lang w:eastAsia="ar-SA"/>
        </w:rPr>
        <w:t>(подпись)                         (расшифровка подписи)</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lastRenderedPageBreak/>
        <w:t>Приложение 2</w:t>
      </w:r>
    </w:p>
    <w:p w:rsidR="002073F4" w:rsidRPr="00674835" w:rsidRDefault="002073F4" w:rsidP="002073F4">
      <w:pPr>
        <w:suppressAutoHyphens/>
        <w:spacing w:after="0" w:line="200" w:lineRule="atLeast"/>
        <w:jc w:val="right"/>
        <w:rPr>
          <w:rFonts w:ascii="Times New Roman" w:eastAsia="Times New Roman" w:hAnsi="Times New Roman" w:cs="Times New Roman"/>
          <w:sz w:val="24"/>
          <w:szCs w:val="24"/>
          <w:lang w:eastAsia="ar-SA"/>
        </w:rPr>
      </w:pPr>
      <w:r w:rsidRPr="00674835">
        <w:rPr>
          <w:rFonts w:ascii="Times New Roman" w:eastAsia="Times New Roman" w:hAnsi="Times New Roman" w:cs="Times New Roman"/>
          <w:sz w:val="24"/>
          <w:szCs w:val="24"/>
          <w:lang w:eastAsia="ar-SA"/>
        </w:rPr>
        <w:t xml:space="preserve">к административному регламенту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осуществления муниципального контроля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за обеспечением сохранности </w:t>
      </w:r>
      <w:proofErr w:type="gramStart"/>
      <w:r w:rsidRPr="00674835">
        <w:rPr>
          <w:rFonts w:ascii="Times New Roman" w:eastAsia="Times New Roman" w:hAnsi="Times New Roman" w:cs="Times New Roman"/>
          <w:color w:val="000000"/>
          <w:sz w:val="24"/>
          <w:szCs w:val="24"/>
          <w:lang w:eastAsia="ar-SA"/>
        </w:rPr>
        <w:t>автомобильных</w:t>
      </w:r>
      <w:proofErr w:type="gramEnd"/>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 дорог местного значения в границах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 xml:space="preserve">населенных пунктов сельского поселения </w:t>
      </w:r>
    </w:p>
    <w:p w:rsidR="002073F4" w:rsidRPr="00674835" w:rsidRDefault="002073F4" w:rsidP="002073F4">
      <w:pPr>
        <w:suppressAutoHyphens/>
        <w:spacing w:after="0" w:line="200" w:lineRule="atLeast"/>
        <w:jc w:val="right"/>
        <w:rPr>
          <w:rFonts w:ascii="Times New Roman" w:eastAsia="Times New Roman" w:hAnsi="Times New Roman" w:cs="Times New Roman"/>
          <w:color w:val="000000"/>
          <w:sz w:val="24"/>
          <w:szCs w:val="24"/>
          <w:lang w:eastAsia="ar-SA"/>
        </w:rPr>
      </w:pPr>
      <w:r w:rsidRPr="00674835">
        <w:rPr>
          <w:rFonts w:ascii="Times New Roman" w:eastAsia="Times New Roman" w:hAnsi="Times New Roman" w:cs="Times New Roman"/>
          <w:color w:val="000000"/>
          <w:sz w:val="24"/>
          <w:szCs w:val="24"/>
          <w:lang w:eastAsia="ar-SA"/>
        </w:rPr>
        <w:t>«Итомля» Ржевского  района Тверской  области</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sz w:val="24"/>
          <w:szCs w:val="24"/>
          <w:lang w:eastAsia="ar-SA"/>
        </w:rPr>
      </w:pP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sz w:val="24"/>
          <w:szCs w:val="24"/>
          <w:lang w:eastAsia="ar-SA"/>
        </w:rPr>
      </w:pPr>
      <w:r w:rsidRPr="00674835">
        <w:rPr>
          <w:rFonts w:ascii="Times New Roman" w:eastAsia="Times New Roman" w:hAnsi="Times New Roman" w:cs="Times New Roman"/>
          <w:b/>
          <w:sz w:val="24"/>
          <w:szCs w:val="24"/>
          <w:lang w:eastAsia="ar-SA"/>
        </w:rPr>
        <w:t>Блок-схема</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sz w:val="24"/>
          <w:szCs w:val="24"/>
          <w:lang w:eastAsia="ar-SA"/>
        </w:rPr>
        <w:t>административного регламента</w:t>
      </w:r>
      <w:r w:rsidRPr="00674835">
        <w:rPr>
          <w:rFonts w:ascii="Times New Roman" w:eastAsia="Times New Roman" w:hAnsi="Times New Roman" w:cs="Times New Roman"/>
          <w:b/>
          <w:color w:val="000000"/>
          <w:sz w:val="24"/>
          <w:szCs w:val="24"/>
          <w:lang w:eastAsia="ar-SA"/>
        </w:rPr>
        <w:t xml:space="preserve"> осуществления муниципального </w:t>
      </w:r>
      <w:proofErr w:type="gramStart"/>
      <w:r w:rsidRPr="00674835">
        <w:rPr>
          <w:rFonts w:ascii="Times New Roman" w:eastAsia="Times New Roman" w:hAnsi="Times New Roman" w:cs="Times New Roman"/>
          <w:b/>
          <w:color w:val="000000"/>
          <w:sz w:val="24"/>
          <w:szCs w:val="24"/>
          <w:lang w:eastAsia="ar-SA"/>
        </w:rPr>
        <w:t>контроля за</w:t>
      </w:r>
      <w:proofErr w:type="gramEnd"/>
      <w:r w:rsidRPr="00674835">
        <w:rPr>
          <w:rFonts w:ascii="Times New Roman" w:eastAsia="Times New Roman" w:hAnsi="Times New Roman" w:cs="Times New Roman"/>
          <w:b/>
          <w:color w:val="000000"/>
          <w:sz w:val="24"/>
          <w:szCs w:val="24"/>
          <w:lang w:eastAsia="ar-SA"/>
        </w:rPr>
        <w:t xml:space="preserve"> обеспечением сохранности автомобильных дорог местного значения в границах населенных пунктов сельского поселения «Итомля» </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color w:val="000000"/>
          <w:sz w:val="24"/>
          <w:szCs w:val="24"/>
          <w:lang w:eastAsia="ar-SA"/>
        </w:rPr>
      </w:pPr>
      <w:r w:rsidRPr="00674835">
        <w:rPr>
          <w:rFonts w:ascii="Times New Roman" w:eastAsia="Times New Roman" w:hAnsi="Times New Roman" w:cs="Times New Roman"/>
          <w:b/>
          <w:color w:val="000000"/>
          <w:sz w:val="24"/>
          <w:szCs w:val="24"/>
          <w:lang w:eastAsia="ar-SA"/>
        </w:rPr>
        <w:t>Ржевского  района Тверской  области</w: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E1FF174" wp14:editId="1A7EB86D">
                <wp:simplePos x="0" y="0"/>
                <wp:positionH relativeFrom="column">
                  <wp:posOffset>312420</wp:posOffset>
                </wp:positionH>
                <wp:positionV relativeFrom="paragraph">
                  <wp:posOffset>26035</wp:posOffset>
                </wp:positionV>
                <wp:extent cx="2923540" cy="721995"/>
                <wp:effectExtent l="13335" t="10795" r="6350" b="1016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76" o:spid="_x0000_s1026"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" strokeweight=".26mm">
                <v:textbox inset="0,0,0,0">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b/>
          <w:bCs/>
          <w:sz w:val="24"/>
          <w:szCs w:val="24"/>
          <w:lang w:eastAsia="ar-SA"/>
        </w:rPr>
      </w:pPr>
    </w:p>
    <w:p w:rsidR="002073F4" w:rsidRPr="00674835" w:rsidRDefault="002073F4" w:rsidP="002073F4">
      <w:pPr>
        <w:tabs>
          <w:tab w:val="left" w:pos="-15"/>
        </w:tabs>
        <w:suppressAutoHyphens/>
        <w:autoSpaceDE w:val="0"/>
        <w:spacing w:after="0" w:line="200" w:lineRule="atLeast"/>
        <w:jc w:val="center"/>
        <w:rPr>
          <w:rFonts w:ascii="Times New Roman" w:eastAsia="Times New Roman" w:hAnsi="Times New Roman" w:cs="Times New Roman"/>
          <w:b/>
          <w:bCs/>
          <w:sz w:val="24"/>
          <w:szCs w:val="24"/>
          <w:lang w:eastAsia="ar-SA"/>
        </w:rPr>
      </w:pP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75EA71" wp14:editId="68AFB768">
                <wp:simplePos x="0" y="0"/>
                <wp:positionH relativeFrom="column">
                  <wp:posOffset>1714500</wp:posOffset>
                </wp:positionH>
                <wp:positionV relativeFrom="paragraph">
                  <wp:posOffset>165100</wp:posOffset>
                </wp:positionV>
                <wp:extent cx="0" cy="194945"/>
                <wp:effectExtent l="53340" t="8890" r="60960" b="1524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Pq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gx5GglQwo+br+uP6pvnZfFvfoPWn5nfzo/ne3Da/mtv1Z5Dv1l9A&#10;tofN3dZ8gyAcsFzWOoaUqThTFo1sJc7rU5m900jItCRiQV1PF9c13BPaCH8vxCq6hormy5cyBx9y&#10;aaQDdlWoyqYEyNDKze+6nR9dGZRtjBlYw1E0ilw5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" strokeweight=".26mm">
                <v:stroke endarrow="block" joinstyle="miter"/>
              </v:line>
            </w:pict>
          </mc:Fallback>
        </mc:AlternateContent>
      </w: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81C0020" wp14:editId="253DA252">
                <wp:simplePos x="0" y="0"/>
                <wp:positionH relativeFrom="column">
                  <wp:posOffset>3799205</wp:posOffset>
                </wp:positionH>
                <wp:positionV relativeFrom="paragraph">
                  <wp:posOffset>74930</wp:posOffset>
                </wp:positionV>
                <wp:extent cx="2221230" cy="664210"/>
                <wp:effectExtent l="13970" t="8255" r="12700" b="13335"/>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74" o:spid="_x0000_s1027" style="position:absolute;left:0;text-align:left;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" strokeweight=".26mm">
                <v:stroke endarrow="block"/>
                <v:path arrowok="t"/>
                <v:textbox inset="0,0,0,0">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888DD55" wp14:editId="459FF2E6">
                <wp:simplePos x="0" y="0"/>
                <wp:positionH relativeFrom="column">
                  <wp:posOffset>305435</wp:posOffset>
                </wp:positionH>
                <wp:positionV relativeFrom="paragraph">
                  <wp:posOffset>19050</wp:posOffset>
                </wp:positionV>
                <wp:extent cx="2409190" cy="647700"/>
                <wp:effectExtent l="6350" t="13335" r="13335" b="571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3" o:spid="_x0000_s1028"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4364669" wp14:editId="5137F05A">
                <wp:simplePos x="0" y="0"/>
                <wp:positionH relativeFrom="column">
                  <wp:posOffset>1665605</wp:posOffset>
                </wp:positionH>
                <wp:positionV relativeFrom="paragraph">
                  <wp:posOffset>140970</wp:posOffset>
                </wp:positionV>
                <wp:extent cx="2540" cy="170815"/>
                <wp:effectExtent l="52070" t="13335" r="59690" b="1587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" strokeweight=".26mm">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A0C8E1A" wp14:editId="7EB45A60">
                <wp:simplePos x="0" y="0"/>
                <wp:positionH relativeFrom="column">
                  <wp:posOffset>4860290</wp:posOffset>
                </wp:positionH>
                <wp:positionV relativeFrom="paragraph">
                  <wp:posOffset>83185</wp:posOffset>
                </wp:positionV>
                <wp:extent cx="0" cy="276860"/>
                <wp:effectExtent l="55880" t="12700" r="58420" b="1524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" strokeweight=".26mm">
                <v:stroke endarrow="block"/>
              </v:line>
            </w:pict>
          </mc:Fallback>
        </mc:AlternateContent>
      </w: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7FC1A65" wp14:editId="4D8D88C1">
                <wp:simplePos x="0" y="0"/>
                <wp:positionH relativeFrom="column">
                  <wp:posOffset>283210</wp:posOffset>
                </wp:positionH>
                <wp:positionV relativeFrom="paragraph">
                  <wp:posOffset>9525</wp:posOffset>
                </wp:positionV>
                <wp:extent cx="5715000" cy="476250"/>
                <wp:effectExtent l="12700" t="13335" r="6350" b="571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0" o:spid="_x0000_s1029"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2073F4" w:rsidRPr="00674835" w:rsidRDefault="002073F4" w:rsidP="002073F4">
      <w:pPr>
        <w:suppressAutoHyphens/>
        <w:spacing w:after="0" w:line="200" w:lineRule="atLeast"/>
        <w:ind w:firstLine="709"/>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9C43BD0" wp14:editId="08378364">
                <wp:simplePos x="0" y="0"/>
                <wp:positionH relativeFrom="column">
                  <wp:posOffset>4912360</wp:posOffset>
                </wp:positionH>
                <wp:positionV relativeFrom="paragraph">
                  <wp:posOffset>135255</wp:posOffset>
                </wp:positionV>
                <wp:extent cx="0" cy="172720"/>
                <wp:effectExtent l="60325" t="13335" r="53975" b="2349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" strokeweight=".26mm">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4B84B39" wp14:editId="3D2AB6E1">
                <wp:simplePos x="0" y="0"/>
                <wp:positionH relativeFrom="column">
                  <wp:posOffset>2032635</wp:posOffset>
                </wp:positionH>
                <wp:positionV relativeFrom="paragraph">
                  <wp:posOffset>135255</wp:posOffset>
                </wp:positionV>
                <wp:extent cx="0" cy="189865"/>
                <wp:effectExtent l="57150" t="13335" r="57150" b="1587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X6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" strokeweight=".26mm">
                <v:stroke endarrow="block" joinstyle="miter"/>
              </v:line>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Courier New"/>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14:anchorId="2AB6A22B" wp14:editId="3B780996">
                <wp:simplePos x="0" y="0"/>
                <wp:positionH relativeFrom="column">
                  <wp:posOffset>828675</wp:posOffset>
                </wp:positionH>
                <wp:positionV relativeFrom="paragraph">
                  <wp:posOffset>635</wp:posOffset>
                </wp:positionV>
                <wp:extent cx="0" cy="189865"/>
                <wp:effectExtent l="53340" t="6350" r="60960" b="2286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5648" behindDoc="0" locked="0" layoutInCell="1" allowOverlap="1" wp14:anchorId="0714A1A7" wp14:editId="3D8A3532">
                <wp:simplePos x="0" y="0"/>
                <wp:positionH relativeFrom="column">
                  <wp:posOffset>2750185</wp:posOffset>
                </wp:positionH>
                <wp:positionV relativeFrom="paragraph">
                  <wp:posOffset>132715</wp:posOffset>
                </wp:positionV>
                <wp:extent cx="3228975" cy="647700"/>
                <wp:effectExtent l="12700" t="5080" r="6350" b="1397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6" o:spid="_x0000_s1030"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Pr="00674835">
        <w:rPr>
          <w:rFonts w:ascii="Times New Roman" w:eastAsia="Times New Roman" w:hAnsi="Times New Roman" w:cs="Times New Roman"/>
          <w:sz w:val="24"/>
          <w:szCs w:val="24"/>
          <w:lang w:eastAsia="ar-SA"/>
        </w:rPr>
        <w:t xml:space="preserve"> </w:t>
      </w: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Courier New" w:eastAsia="Times New Roman" w:hAnsi="Courier New" w:cs="Courier New"/>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7456" behindDoc="0" locked="0" layoutInCell="1" allowOverlap="1" wp14:anchorId="7A279B79" wp14:editId="5C8468C4">
                <wp:simplePos x="0" y="0"/>
                <wp:positionH relativeFrom="column">
                  <wp:posOffset>239395</wp:posOffset>
                </wp:positionH>
                <wp:positionV relativeFrom="paragraph">
                  <wp:posOffset>55880</wp:posOffset>
                </wp:positionV>
                <wp:extent cx="1285240" cy="633095"/>
                <wp:effectExtent l="6985" t="8255" r="12700" b="635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5" o:spid="_x0000_s1031"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" strokeweight=".26mm">
                <v:stroke endarrow="block" joinstyle="round"/>
                <v:path arrowok="t"/>
                <v:textbox inset="0,0,0,0">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1552" behindDoc="0" locked="0" layoutInCell="1" allowOverlap="1" wp14:anchorId="5EB41220" wp14:editId="3D28372F">
                <wp:simplePos x="0" y="0"/>
                <wp:positionH relativeFrom="column">
                  <wp:posOffset>1651635</wp:posOffset>
                </wp:positionH>
                <wp:positionV relativeFrom="paragraph">
                  <wp:posOffset>31750</wp:posOffset>
                </wp:positionV>
                <wp:extent cx="942975" cy="610870"/>
                <wp:effectExtent l="9525" t="12700" r="9525" b="508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200" w:lineRule="atLeast"/>
                              <w:jc w:val="center"/>
                              <w:rPr>
                                <w:kern w:val="1"/>
                                <w:lang w:eastAsia="ru-RU" w:bidi="ru-RU"/>
                              </w:rPr>
                            </w:pPr>
                            <w:r>
                              <w:rPr>
                                <w:kern w:val="1"/>
                                <w:lang w:eastAsia="ru-RU"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4" o:spid="_x0000_s1032"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" strokeweight=".26mm">
                <v:stroke endarrow="block" joinstyle="round"/>
                <v:path arrowok="t"/>
                <v:textbox inset="0,0,0,0">
                  <w:txbxContent>
                    <w:p w:rsidR="002073F4" w:rsidRDefault="002073F4" w:rsidP="002073F4">
                      <w:pPr>
                        <w:overflowPunct w:val="0"/>
                        <w:spacing w:line="200" w:lineRule="atLeast"/>
                        <w:jc w:val="center"/>
                        <w:rPr>
                          <w:kern w:val="1"/>
                          <w:lang w:eastAsia="ru-RU" w:bidi="ru-RU"/>
                        </w:rPr>
                      </w:pPr>
                      <w:r>
                        <w:rPr>
                          <w:kern w:val="1"/>
                          <w:lang w:eastAsia="ru-RU" w:bidi="ru-RU"/>
                        </w:rPr>
                        <w:t>Выездная проверка</w:t>
                      </w:r>
                    </w:p>
                  </w:txbxContent>
                </v:textbox>
              </v:shape>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Courier New" w:eastAsia="Times New Roman" w:hAnsi="Courier New" w:cs="Courier New"/>
          <w:sz w:val="24"/>
          <w:szCs w:val="24"/>
          <w:lang w:eastAsia="ar-SA"/>
        </w:rPr>
      </w:pP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Courier New"/>
          <w:sz w:val="24"/>
          <w:szCs w:val="24"/>
          <w:lang w:eastAsia="ar-SA"/>
        </w:rPr>
      </w:pPr>
      <w:r w:rsidRPr="00674835">
        <w:rPr>
          <w:rFonts w:ascii="Times New Roman" w:eastAsia="Times New Roman" w:hAnsi="Times New Roman" w:cs="Courier New"/>
          <w:sz w:val="24"/>
          <w:szCs w:val="24"/>
          <w:lang w:eastAsia="ar-SA"/>
        </w:rPr>
        <w:tab/>
      </w:r>
      <w:r w:rsidRPr="00674835">
        <w:rPr>
          <w:rFonts w:ascii="Times New Roman" w:eastAsia="Times New Roman" w:hAnsi="Times New Roman" w:cs="Courier New"/>
          <w:sz w:val="24"/>
          <w:szCs w:val="24"/>
          <w:lang w:eastAsia="ar-SA"/>
        </w:rPr>
        <w:tab/>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14:anchorId="4AD9CC95" wp14:editId="208A470C">
                <wp:simplePos x="0" y="0"/>
                <wp:positionH relativeFrom="column">
                  <wp:posOffset>3790950</wp:posOffset>
                </wp:positionH>
                <wp:positionV relativeFrom="paragraph">
                  <wp:posOffset>86995</wp:posOffset>
                </wp:positionV>
                <wp:extent cx="0" cy="180975"/>
                <wp:effectExtent l="53340" t="7620" r="60960" b="2095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HT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14:anchorId="73D465CE" wp14:editId="365296DC">
                <wp:simplePos x="0" y="0"/>
                <wp:positionH relativeFrom="column">
                  <wp:posOffset>2090420</wp:posOffset>
                </wp:positionH>
                <wp:positionV relativeFrom="paragraph">
                  <wp:posOffset>121920</wp:posOffset>
                </wp:positionV>
                <wp:extent cx="13970" cy="274955"/>
                <wp:effectExtent l="38735" t="13970" r="61595" b="254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6N5QIAAMU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JwqHo3lAgAAxQUAAA4AAAAAAAAA&#10;AAAAAAAALgIAAGRycy9lMm9Eb2MueG1sUEsBAi0AFAAGAAgAAAAhAI/yuY7dAAAACQEAAA8AAAAA&#10;AAAAAAAAAAAAPwUAAGRycy9kb3ducmV2LnhtbFBLBQYAAAAABAAEAPMAAABJBgAAAAA=&#10;" strokeweight=".26mm">
                <v:stroke endarrow="block" joinstyle="miter"/>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68480" behindDoc="0" locked="0" layoutInCell="1" allowOverlap="1" wp14:anchorId="1972358A" wp14:editId="4D7CAAC6">
                <wp:simplePos x="0" y="0"/>
                <wp:positionH relativeFrom="column">
                  <wp:posOffset>5122545</wp:posOffset>
                </wp:positionH>
                <wp:positionV relativeFrom="paragraph">
                  <wp:posOffset>132080</wp:posOffset>
                </wp:positionV>
                <wp:extent cx="0" cy="180975"/>
                <wp:effectExtent l="60960" t="5080" r="53340" b="234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" strokeweight=".26mm">
                <v:stroke endarrow="block"/>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14:anchorId="42B05E3F" wp14:editId="031C7B72">
                <wp:simplePos x="0" y="0"/>
                <wp:positionH relativeFrom="column">
                  <wp:posOffset>802005</wp:posOffset>
                </wp:positionH>
                <wp:positionV relativeFrom="paragraph">
                  <wp:posOffset>168275</wp:posOffset>
                </wp:positionV>
                <wp:extent cx="0" cy="190500"/>
                <wp:effectExtent l="55245" t="12700" r="59055" b="1587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" strokeweight=".26mm">
                <v:stroke endarrow="block"/>
              </v:line>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77696" behindDoc="0" locked="0" layoutInCell="1" allowOverlap="1" wp14:anchorId="76B86EBF" wp14:editId="1C7D8748">
                <wp:simplePos x="0" y="0"/>
                <wp:positionH relativeFrom="column">
                  <wp:posOffset>2740660</wp:posOffset>
                </wp:positionH>
                <wp:positionV relativeFrom="paragraph">
                  <wp:posOffset>101600</wp:posOffset>
                </wp:positionV>
                <wp:extent cx="1457325" cy="1051560"/>
                <wp:effectExtent l="12700" t="6985" r="6350"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9" o:spid="_x0000_s1033"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678720" behindDoc="0" locked="0" layoutInCell="1" allowOverlap="1" wp14:anchorId="16BBA329" wp14:editId="376F12BE">
                <wp:simplePos x="0" y="0"/>
                <wp:positionH relativeFrom="column">
                  <wp:posOffset>4557395</wp:posOffset>
                </wp:positionH>
                <wp:positionV relativeFrom="paragraph">
                  <wp:posOffset>137160</wp:posOffset>
                </wp:positionV>
                <wp:extent cx="1390650" cy="1012825"/>
                <wp:effectExtent l="10160" t="13970" r="8890" b="1143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8" o:spid="_x0000_s1034"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0768" behindDoc="0" locked="0" layoutInCell="1" allowOverlap="1" wp14:anchorId="3B2EDB5D" wp14:editId="0FA25E8C">
                <wp:simplePos x="0" y="0"/>
                <wp:positionH relativeFrom="column">
                  <wp:posOffset>217170</wp:posOffset>
                </wp:positionH>
                <wp:positionV relativeFrom="paragraph">
                  <wp:posOffset>19685</wp:posOffset>
                </wp:positionV>
                <wp:extent cx="2407920" cy="499110"/>
                <wp:effectExtent l="13335" t="5080" r="7620" b="1016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7" o:spid="_x0000_s1035"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" strokeweight=".26mm">
                <v:stroke endarrow="block"/>
                <v:path arrowok="t"/>
                <v:textbox inset="0,0,0,0">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4864" behindDoc="0" locked="0" layoutInCell="1" allowOverlap="1" wp14:anchorId="6311D994" wp14:editId="3ED4EFDD">
                <wp:simplePos x="0" y="0"/>
                <wp:positionH relativeFrom="column">
                  <wp:posOffset>1323975</wp:posOffset>
                </wp:positionH>
                <wp:positionV relativeFrom="paragraph">
                  <wp:posOffset>168275</wp:posOffset>
                </wp:positionV>
                <wp:extent cx="0" cy="199390"/>
                <wp:effectExtent l="53340" t="8890" r="60960" b="2032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" strokeweight=".26mm">
                <v:stroke endarrow="block"/>
              </v:line>
            </w:pict>
          </mc:Fallback>
        </mc:AlternateContent>
      </w:r>
    </w:p>
    <w:p w:rsidR="002073F4" w:rsidRPr="00674835" w:rsidRDefault="002073F4" w:rsidP="0020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686912" behindDoc="0" locked="0" layoutInCell="1" allowOverlap="1" wp14:anchorId="0A02B6BF" wp14:editId="25297F7A">
                <wp:simplePos x="0" y="0"/>
                <wp:positionH relativeFrom="column">
                  <wp:posOffset>177165</wp:posOffset>
                </wp:positionH>
                <wp:positionV relativeFrom="paragraph">
                  <wp:posOffset>156845</wp:posOffset>
                </wp:positionV>
                <wp:extent cx="2390775" cy="927100"/>
                <wp:effectExtent l="11430" t="10795" r="7620" b="508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55"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" strokeweight=".26mm">
                <v:stroke startarrow="block"/>
                <v:path arrowok="t"/>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40C26BD" wp14:editId="2136FC13">
                <wp:simplePos x="0" y="0"/>
                <wp:positionH relativeFrom="column">
                  <wp:posOffset>3438525</wp:posOffset>
                </wp:positionH>
                <wp:positionV relativeFrom="paragraph">
                  <wp:posOffset>101600</wp:posOffset>
                </wp:positionV>
                <wp:extent cx="635" cy="220980"/>
                <wp:effectExtent l="53340" t="10795" r="60325" b="1587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W/5wIAAMM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5712F74" wp14:editId="72366B13">
                <wp:simplePos x="0" y="0"/>
                <wp:positionH relativeFrom="column">
                  <wp:posOffset>3959860</wp:posOffset>
                </wp:positionH>
                <wp:positionV relativeFrom="paragraph">
                  <wp:posOffset>101600</wp:posOffset>
                </wp:positionV>
                <wp:extent cx="753110" cy="447675"/>
                <wp:effectExtent l="12700" t="10795" r="43815" b="5588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" strokeweight=".26mm">
                <v:stroke endarrow="block"/>
              </v:line>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CB6B45C" wp14:editId="7831FC05">
                <wp:simplePos x="0" y="0"/>
                <wp:positionH relativeFrom="column">
                  <wp:posOffset>2721610</wp:posOffset>
                </wp:positionH>
                <wp:positionV relativeFrom="paragraph">
                  <wp:posOffset>149860</wp:posOffset>
                </wp:positionV>
                <wp:extent cx="1504950" cy="723900"/>
                <wp:effectExtent l="12700" t="12700" r="6350" b="635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2" o:spid="_x0000_s1037" type="#_x0000_t202" style="position:absolute;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" strokeweight=".26mm">
                <v:stroke joinstyle="round"/>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09E3A69" wp14:editId="4133ABE1">
                <wp:simplePos x="0" y="0"/>
                <wp:positionH relativeFrom="column">
                  <wp:posOffset>4712970</wp:posOffset>
                </wp:positionH>
                <wp:positionV relativeFrom="paragraph">
                  <wp:posOffset>27940</wp:posOffset>
                </wp:positionV>
                <wp:extent cx="1285240" cy="633095"/>
                <wp:effectExtent l="13335" t="8890" r="6350" b="571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1" o:spid="_x0000_s1038" type="#_x0000_t202" style="position:absolute;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" strokeweight=".26mm">
                <v:stroke endarrow="block" joinstyle="round"/>
                <v:path arrowok="t"/>
                <v:textbox inset="0,0,0,0">
                  <w:txbxContent>
                    <w:p w:rsidR="002073F4" w:rsidRDefault="002073F4" w:rsidP="002073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655B97E" wp14:editId="51BA000C">
                <wp:simplePos x="0" y="0"/>
                <wp:positionH relativeFrom="column">
                  <wp:posOffset>3462655</wp:posOffset>
                </wp:positionH>
                <wp:positionV relativeFrom="paragraph">
                  <wp:posOffset>172720</wp:posOffset>
                </wp:positionV>
                <wp:extent cx="3175" cy="227330"/>
                <wp:effectExtent l="58420" t="12700" r="52705" b="171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Y7QIAAM4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7A0AE24" wp14:editId="1A45767E">
                <wp:simplePos x="0" y="0"/>
                <wp:positionH relativeFrom="column">
                  <wp:posOffset>4279900</wp:posOffset>
                </wp:positionH>
                <wp:positionV relativeFrom="paragraph">
                  <wp:posOffset>135255</wp:posOffset>
                </wp:positionV>
                <wp:extent cx="965835" cy="489585"/>
                <wp:effectExtent l="37465" t="13335" r="6350" b="5905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" strokeweight=".26mm">
                <v:stroke endarrow="block"/>
              </v:line>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5DF8A53" wp14:editId="1BCA8818">
                <wp:simplePos x="0" y="0"/>
                <wp:positionH relativeFrom="column">
                  <wp:posOffset>2712085</wp:posOffset>
                </wp:positionH>
                <wp:positionV relativeFrom="paragraph">
                  <wp:posOffset>55245</wp:posOffset>
                </wp:positionV>
                <wp:extent cx="1609725" cy="652145"/>
                <wp:effectExtent l="12700" t="7620" r="6350" b="698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8" o:spid="_x0000_s1039" style="position:absolute;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" strokeweight=".26mm">
                <v:stroke endarrow="block"/>
                <v:path arrowok="t"/>
                <v:textbox inset="0,0,0,0">
                  <w:txbxContent>
                    <w:p w:rsidR="002073F4" w:rsidRDefault="002073F4" w:rsidP="002073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p>
    <w:p w:rsidR="002073F4" w:rsidRPr="00674835" w:rsidRDefault="002073F4" w:rsidP="002073F4">
      <w:pPr>
        <w:suppressAutoHyphens/>
        <w:autoSpaceDE w:val="0"/>
        <w:spacing w:after="0" w:line="200" w:lineRule="atLeast"/>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3D3B073" wp14:editId="2B24FA4E">
                <wp:simplePos x="0" y="0"/>
                <wp:positionH relativeFrom="column">
                  <wp:posOffset>2123440</wp:posOffset>
                </wp:positionH>
                <wp:positionV relativeFrom="paragraph">
                  <wp:posOffset>167005</wp:posOffset>
                </wp:positionV>
                <wp:extent cx="2834640" cy="742315"/>
                <wp:effectExtent l="5080" t="10795" r="8255" b="889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47" o:spid="_x0000_s1040" style="position:absolute;left:0;text-align:left;margin-left:167.2pt;margin-top:13.15pt;width:223.2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" strokeweight=".26mm">
                <v:stroke startarrow="block"/>
                <v:path arrowok="t"/>
                <v:textbox inset="0,0,0,0">
                  <w:txbxContent>
                    <w:p w:rsidR="002073F4" w:rsidRDefault="002073F4" w:rsidP="002073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4A34399" wp14:editId="46652670">
                <wp:simplePos x="0" y="0"/>
                <wp:positionH relativeFrom="column">
                  <wp:posOffset>3502660</wp:posOffset>
                </wp:positionH>
                <wp:positionV relativeFrom="paragraph">
                  <wp:posOffset>6350</wp:posOffset>
                </wp:positionV>
                <wp:extent cx="0" cy="138430"/>
                <wp:effectExtent l="60325" t="12065" r="53975" b="2095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" strokeweight=".26mm">
                <v:stroke endarrow="block"/>
              </v:line>
            </w:pict>
          </mc:Fallback>
        </mc:AlternateContent>
      </w:r>
    </w:p>
    <w:p w:rsidR="002073F4" w:rsidRPr="00674835" w:rsidRDefault="002073F4" w:rsidP="002073F4">
      <w:pPr>
        <w:suppressAutoHyphens/>
        <w:spacing w:after="0" w:line="200" w:lineRule="atLeast"/>
        <w:rPr>
          <w:rFonts w:ascii="Times New Roman" w:eastAsia="Times New Roman" w:hAnsi="Times New Roman" w:cs="Times New Roman"/>
          <w:sz w:val="24"/>
          <w:szCs w:val="24"/>
          <w:lang w:eastAsia="ar-SA"/>
        </w:rPr>
      </w:pPr>
      <w:bookmarkStart w:id="10" w:name="_GoBack1"/>
      <w:bookmarkEnd w:id="10"/>
    </w:p>
    <w:p w:rsidR="002073F4" w:rsidRDefault="002073F4" w:rsidP="002073F4">
      <w:pPr>
        <w:spacing w:after="0" w:line="240" w:lineRule="auto"/>
        <w:jc w:val="both"/>
        <w:rPr>
          <w:rFonts w:ascii="Times New Roman" w:hAnsi="Times New Roman" w:cs="Times New Roman"/>
          <w:sz w:val="24"/>
          <w:szCs w:val="24"/>
          <w:lang w:eastAsia="ar-SA"/>
        </w:rPr>
      </w:pPr>
      <w:bookmarkStart w:id="11" w:name="_GoBack"/>
      <w:bookmarkEnd w:id="11"/>
    </w:p>
    <w:sectPr w:rsidR="002073F4" w:rsidSect="002073F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4"/>
    <w:rsid w:val="00003E05"/>
    <w:rsid w:val="00010B96"/>
    <w:rsid w:val="0003052B"/>
    <w:rsid w:val="000331FD"/>
    <w:rsid w:val="00033945"/>
    <w:rsid w:val="00035AD8"/>
    <w:rsid w:val="00041B0D"/>
    <w:rsid w:val="00042C75"/>
    <w:rsid w:val="0005091C"/>
    <w:rsid w:val="00055556"/>
    <w:rsid w:val="00060ABE"/>
    <w:rsid w:val="00062CA2"/>
    <w:rsid w:val="00063748"/>
    <w:rsid w:val="00063B86"/>
    <w:rsid w:val="00065025"/>
    <w:rsid w:val="000668F7"/>
    <w:rsid w:val="00071D07"/>
    <w:rsid w:val="00072608"/>
    <w:rsid w:val="000764EF"/>
    <w:rsid w:val="00080876"/>
    <w:rsid w:val="00081684"/>
    <w:rsid w:val="00085689"/>
    <w:rsid w:val="00092433"/>
    <w:rsid w:val="000A00B6"/>
    <w:rsid w:val="000A72C4"/>
    <w:rsid w:val="000B0BB6"/>
    <w:rsid w:val="000B1517"/>
    <w:rsid w:val="000B15DD"/>
    <w:rsid w:val="000B1613"/>
    <w:rsid w:val="000B54E2"/>
    <w:rsid w:val="000B64A0"/>
    <w:rsid w:val="000C185A"/>
    <w:rsid w:val="000C38B5"/>
    <w:rsid w:val="000C5CB1"/>
    <w:rsid w:val="000D1BD4"/>
    <w:rsid w:val="000D7B40"/>
    <w:rsid w:val="000E09F1"/>
    <w:rsid w:val="000E4ABA"/>
    <w:rsid w:val="000E4C9A"/>
    <w:rsid w:val="000E77D7"/>
    <w:rsid w:val="000F1E42"/>
    <w:rsid w:val="000F53C9"/>
    <w:rsid w:val="001025ED"/>
    <w:rsid w:val="00103521"/>
    <w:rsid w:val="00104407"/>
    <w:rsid w:val="00107287"/>
    <w:rsid w:val="00111778"/>
    <w:rsid w:val="001121B4"/>
    <w:rsid w:val="0012200E"/>
    <w:rsid w:val="00125799"/>
    <w:rsid w:val="00130242"/>
    <w:rsid w:val="00137AFA"/>
    <w:rsid w:val="00140399"/>
    <w:rsid w:val="0014067F"/>
    <w:rsid w:val="001507FC"/>
    <w:rsid w:val="001510EF"/>
    <w:rsid w:val="00154B11"/>
    <w:rsid w:val="00160B87"/>
    <w:rsid w:val="001721AB"/>
    <w:rsid w:val="0018025D"/>
    <w:rsid w:val="00180836"/>
    <w:rsid w:val="0018760A"/>
    <w:rsid w:val="001934E2"/>
    <w:rsid w:val="00193BE2"/>
    <w:rsid w:val="001942FB"/>
    <w:rsid w:val="00194A3A"/>
    <w:rsid w:val="0019692F"/>
    <w:rsid w:val="00197315"/>
    <w:rsid w:val="001A6E00"/>
    <w:rsid w:val="001B2381"/>
    <w:rsid w:val="001C075A"/>
    <w:rsid w:val="001C23E8"/>
    <w:rsid w:val="001C600A"/>
    <w:rsid w:val="001D32BB"/>
    <w:rsid w:val="001F06CD"/>
    <w:rsid w:val="001F22B1"/>
    <w:rsid w:val="001F69DE"/>
    <w:rsid w:val="001F7EF0"/>
    <w:rsid w:val="00203185"/>
    <w:rsid w:val="00203BDF"/>
    <w:rsid w:val="00204627"/>
    <w:rsid w:val="002064B9"/>
    <w:rsid w:val="002073F4"/>
    <w:rsid w:val="0022010A"/>
    <w:rsid w:val="00220E96"/>
    <w:rsid w:val="00233739"/>
    <w:rsid w:val="00251128"/>
    <w:rsid w:val="0026269F"/>
    <w:rsid w:val="00271FE7"/>
    <w:rsid w:val="00273BC9"/>
    <w:rsid w:val="00292169"/>
    <w:rsid w:val="002934FC"/>
    <w:rsid w:val="002951B9"/>
    <w:rsid w:val="002A0046"/>
    <w:rsid w:val="002A4C43"/>
    <w:rsid w:val="002A7360"/>
    <w:rsid w:val="002A7C5C"/>
    <w:rsid w:val="002B3EB9"/>
    <w:rsid w:val="002C0FC0"/>
    <w:rsid w:val="002C6E0D"/>
    <w:rsid w:val="002C7B20"/>
    <w:rsid w:val="002C7DDA"/>
    <w:rsid w:val="002D63CB"/>
    <w:rsid w:val="002E1182"/>
    <w:rsid w:val="002E2016"/>
    <w:rsid w:val="002F2C86"/>
    <w:rsid w:val="002F6225"/>
    <w:rsid w:val="002F67C6"/>
    <w:rsid w:val="003023B6"/>
    <w:rsid w:val="003117CA"/>
    <w:rsid w:val="003122B6"/>
    <w:rsid w:val="003162AC"/>
    <w:rsid w:val="00323E40"/>
    <w:rsid w:val="00325604"/>
    <w:rsid w:val="00326657"/>
    <w:rsid w:val="003276A3"/>
    <w:rsid w:val="00342620"/>
    <w:rsid w:val="00343998"/>
    <w:rsid w:val="0035198C"/>
    <w:rsid w:val="00352451"/>
    <w:rsid w:val="00363936"/>
    <w:rsid w:val="003645DF"/>
    <w:rsid w:val="00367308"/>
    <w:rsid w:val="00371BE3"/>
    <w:rsid w:val="00374016"/>
    <w:rsid w:val="00374F8E"/>
    <w:rsid w:val="003779E8"/>
    <w:rsid w:val="00382374"/>
    <w:rsid w:val="00392C2E"/>
    <w:rsid w:val="003947AE"/>
    <w:rsid w:val="003951BC"/>
    <w:rsid w:val="00396374"/>
    <w:rsid w:val="003A3CD2"/>
    <w:rsid w:val="003A413B"/>
    <w:rsid w:val="003A444F"/>
    <w:rsid w:val="003A493B"/>
    <w:rsid w:val="003A53BB"/>
    <w:rsid w:val="003B072C"/>
    <w:rsid w:val="003B2A44"/>
    <w:rsid w:val="003B4FA7"/>
    <w:rsid w:val="003B50CE"/>
    <w:rsid w:val="003C4FB5"/>
    <w:rsid w:val="003D4A32"/>
    <w:rsid w:val="003D6101"/>
    <w:rsid w:val="003E002F"/>
    <w:rsid w:val="003E009E"/>
    <w:rsid w:val="003E3F57"/>
    <w:rsid w:val="003F29C1"/>
    <w:rsid w:val="003F4008"/>
    <w:rsid w:val="003F54E2"/>
    <w:rsid w:val="003F59AF"/>
    <w:rsid w:val="004019F5"/>
    <w:rsid w:val="00406695"/>
    <w:rsid w:val="00406DE9"/>
    <w:rsid w:val="004079C2"/>
    <w:rsid w:val="0041083C"/>
    <w:rsid w:val="004132D4"/>
    <w:rsid w:val="00414155"/>
    <w:rsid w:val="00420AE9"/>
    <w:rsid w:val="00423642"/>
    <w:rsid w:val="0042762A"/>
    <w:rsid w:val="00433433"/>
    <w:rsid w:val="00433C69"/>
    <w:rsid w:val="00433ECB"/>
    <w:rsid w:val="004342B7"/>
    <w:rsid w:val="00434970"/>
    <w:rsid w:val="00436F45"/>
    <w:rsid w:val="00437D0B"/>
    <w:rsid w:val="004408E6"/>
    <w:rsid w:val="00440FDD"/>
    <w:rsid w:val="00441407"/>
    <w:rsid w:val="00452B85"/>
    <w:rsid w:val="004559B5"/>
    <w:rsid w:val="004564D3"/>
    <w:rsid w:val="00456EDE"/>
    <w:rsid w:val="0046681D"/>
    <w:rsid w:val="004718BC"/>
    <w:rsid w:val="00471A50"/>
    <w:rsid w:val="00472BD0"/>
    <w:rsid w:val="004733A8"/>
    <w:rsid w:val="00474299"/>
    <w:rsid w:val="0048032E"/>
    <w:rsid w:val="004805E0"/>
    <w:rsid w:val="00483839"/>
    <w:rsid w:val="0048501C"/>
    <w:rsid w:val="00485F6F"/>
    <w:rsid w:val="00491A1B"/>
    <w:rsid w:val="004954E6"/>
    <w:rsid w:val="004B56E3"/>
    <w:rsid w:val="004B60C2"/>
    <w:rsid w:val="004C4A65"/>
    <w:rsid w:val="004C5BDD"/>
    <w:rsid w:val="004D30BF"/>
    <w:rsid w:val="004D511E"/>
    <w:rsid w:val="004E2D7C"/>
    <w:rsid w:val="004E39CC"/>
    <w:rsid w:val="004E5156"/>
    <w:rsid w:val="00500815"/>
    <w:rsid w:val="00501440"/>
    <w:rsid w:val="0050184B"/>
    <w:rsid w:val="00504B80"/>
    <w:rsid w:val="00505B17"/>
    <w:rsid w:val="005110DB"/>
    <w:rsid w:val="00520D2D"/>
    <w:rsid w:val="00520FF4"/>
    <w:rsid w:val="0052668F"/>
    <w:rsid w:val="00533F12"/>
    <w:rsid w:val="00534001"/>
    <w:rsid w:val="00534C60"/>
    <w:rsid w:val="005350B5"/>
    <w:rsid w:val="00536E49"/>
    <w:rsid w:val="0053730A"/>
    <w:rsid w:val="00544D24"/>
    <w:rsid w:val="00554B0B"/>
    <w:rsid w:val="0057009A"/>
    <w:rsid w:val="0057081D"/>
    <w:rsid w:val="00571698"/>
    <w:rsid w:val="005806AD"/>
    <w:rsid w:val="00582A37"/>
    <w:rsid w:val="00590F01"/>
    <w:rsid w:val="005A39D5"/>
    <w:rsid w:val="005B2F96"/>
    <w:rsid w:val="005B5C0B"/>
    <w:rsid w:val="005C6FAC"/>
    <w:rsid w:val="005D6192"/>
    <w:rsid w:val="005D7EFC"/>
    <w:rsid w:val="005E00E0"/>
    <w:rsid w:val="005E16D5"/>
    <w:rsid w:val="005E3AFB"/>
    <w:rsid w:val="005E4950"/>
    <w:rsid w:val="005E4B47"/>
    <w:rsid w:val="005E59AE"/>
    <w:rsid w:val="005E6161"/>
    <w:rsid w:val="005F0F78"/>
    <w:rsid w:val="005F0F8A"/>
    <w:rsid w:val="005F2F77"/>
    <w:rsid w:val="005F5BE1"/>
    <w:rsid w:val="006029B3"/>
    <w:rsid w:val="00606941"/>
    <w:rsid w:val="0061014D"/>
    <w:rsid w:val="00613E0E"/>
    <w:rsid w:val="00617BA7"/>
    <w:rsid w:val="0062028E"/>
    <w:rsid w:val="00623553"/>
    <w:rsid w:val="006259F6"/>
    <w:rsid w:val="00626B17"/>
    <w:rsid w:val="00627461"/>
    <w:rsid w:val="0063178C"/>
    <w:rsid w:val="006341AA"/>
    <w:rsid w:val="00637BED"/>
    <w:rsid w:val="00643A01"/>
    <w:rsid w:val="00645BF0"/>
    <w:rsid w:val="0064742B"/>
    <w:rsid w:val="00656BA2"/>
    <w:rsid w:val="006573C9"/>
    <w:rsid w:val="00662DB4"/>
    <w:rsid w:val="006655C8"/>
    <w:rsid w:val="006679D5"/>
    <w:rsid w:val="006748C4"/>
    <w:rsid w:val="00674E7A"/>
    <w:rsid w:val="00680194"/>
    <w:rsid w:val="00680645"/>
    <w:rsid w:val="00682140"/>
    <w:rsid w:val="00684E4A"/>
    <w:rsid w:val="00694BA6"/>
    <w:rsid w:val="006A5028"/>
    <w:rsid w:val="006C6B8D"/>
    <w:rsid w:val="006D1A4F"/>
    <w:rsid w:val="006D28E9"/>
    <w:rsid w:val="006D62A3"/>
    <w:rsid w:val="006F2295"/>
    <w:rsid w:val="006F76EB"/>
    <w:rsid w:val="0070205D"/>
    <w:rsid w:val="00702EA9"/>
    <w:rsid w:val="0070582F"/>
    <w:rsid w:val="00706164"/>
    <w:rsid w:val="00710C1C"/>
    <w:rsid w:val="00710DF1"/>
    <w:rsid w:val="007131D3"/>
    <w:rsid w:val="007171B4"/>
    <w:rsid w:val="007264EF"/>
    <w:rsid w:val="00744AA9"/>
    <w:rsid w:val="00746AC0"/>
    <w:rsid w:val="0075157A"/>
    <w:rsid w:val="00751DA5"/>
    <w:rsid w:val="007540B6"/>
    <w:rsid w:val="00764006"/>
    <w:rsid w:val="00770261"/>
    <w:rsid w:val="00771F5E"/>
    <w:rsid w:val="007746A0"/>
    <w:rsid w:val="0077512B"/>
    <w:rsid w:val="00777D44"/>
    <w:rsid w:val="0078054E"/>
    <w:rsid w:val="0078530D"/>
    <w:rsid w:val="007869D8"/>
    <w:rsid w:val="007904CA"/>
    <w:rsid w:val="007947A9"/>
    <w:rsid w:val="007A0B69"/>
    <w:rsid w:val="007A0EE0"/>
    <w:rsid w:val="007B5510"/>
    <w:rsid w:val="007B7D91"/>
    <w:rsid w:val="007C47D4"/>
    <w:rsid w:val="007D1536"/>
    <w:rsid w:val="007D4198"/>
    <w:rsid w:val="007D5571"/>
    <w:rsid w:val="007E375A"/>
    <w:rsid w:val="007E79F1"/>
    <w:rsid w:val="007F0B23"/>
    <w:rsid w:val="007F1E33"/>
    <w:rsid w:val="007F2D57"/>
    <w:rsid w:val="007F30D2"/>
    <w:rsid w:val="007F48F1"/>
    <w:rsid w:val="008021D4"/>
    <w:rsid w:val="008102E0"/>
    <w:rsid w:val="008114FB"/>
    <w:rsid w:val="008156B2"/>
    <w:rsid w:val="00815714"/>
    <w:rsid w:val="00820EAE"/>
    <w:rsid w:val="0082121C"/>
    <w:rsid w:val="00827FA3"/>
    <w:rsid w:val="008339E3"/>
    <w:rsid w:val="0083488B"/>
    <w:rsid w:val="008370E0"/>
    <w:rsid w:val="00837824"/>
    <w:rsid w:val="008426DA"/>
    <w:rsid w:val="0084785A"/>
    <w:rsid w:val="00851BBC"/>
    <w:rsid w:val="00853F48"/>
    <w:rsid w:val="008562CD"/>
    <w:rsid w:val="00857FA1"/>
    <w:rsid w:val="008618AC"/>
    <w:rsid w:val="00861A42"/>
    <w:rsid w:val="00863EF5"/>
    <w:rsid w:val="00865040"/>
    <w:rsid w:val="00871892"/>
    <w:rsid w:val="00875231"/>
    <w:rsid w:val="008752F4"/>
    <w:rsid w:val="00885512"/>
    <w:rsid w:val="0089071B"/>
    <w:rsid w:val="008918FA"/>
    <w:rsid w:val="008A1B19"/>
    <w:rsid w:val="008A229C"/>
    <w:rsid w:val="008A2E6C"/>
    <w:rsid w:val="008A4E3A"/>
    <w:rsid w:val="008A6375"/>
    <w:rsid w:val="008B26C7"/>
    <w:rsid w:val="008B7C1E"/>
    <w:rsid w:val="008C3BD6"/>
    <w:rsid w:val="008C53CC"/>
    <w:rsid w:val="008D3921"/>
    <w:rsid w:val="008E0C84"/>
    <w:rsid w:val="008E176D"/>
    <w:rsid w:val="008E2BC8"/>
    <w:rsid w:val="008E3A51"/>
    <w:rsid w:val="008F21D3"/>
    <w:rsid w:val="0090067D"/>
    <w:rsid w:val="00901410"/>
    <w:rsid w:val="00904B74"/>
    <w:rsid w:val="00906C3B"/>
    <w:rsid w:val="00910CF6"/>
    <w:rsid w:val="009142A1"/>
    <w:rsid w:val="009241F6"/>
    <w:rsid w:val="009317C8"/>
    <w:rsid w:val="009341AE"/>
    <w:rsid w:val="00934504"/>
    <w:rsid w:val="00935994"/>
    <w:rsid w:val="00941BC9"/>
    <w:rsid w:val="00941F6C"/>
    <w:rsid w:val="009475E4"/>
    <w:rsid w:val="009507FB"/>
    <w:rsid w:val="009546AA"/>
    <w:rsid w:val="00961EBA"/>
    <w:rsid w:val="00972594"/>
    <w:rsid w:val="009762FD"/>
    <w:rsid w:val="0098708E"/>
    <w:rsid w:val="009872E7"/>
    <w:rsid w:val="00992EBF"/>
    <w:rsid w:val="00995593"/>
    <w:rsid w:val="009A0965"/>
    <w:rsid w:val="009A69F1"/>
    <w:rsid w:val="009B3B31"/>
    <w:rsid w:val="009B4038"/>
    <w:rsid w:val="009B5168"/>
    <w:rsid w:val="009C4DB7"/>
    <w:rsid w:val="009E1043"/>
    <w:rsid w:val="009E31EC"/>
    <w:rsid w:val="009E459E"/>
    <w:rsid w:val="009E4952"/>
    <w:rsid w:val="009E4CDA"/>
    <w:rsid w:val="009F13A5"/>
    <w:rsid w:val="009F3407"/>
    <w:rsid w:val="00A018CD"/>
    <w:rsid w:val="00A02479"/>
    <w:rsid w:val="00A027C5"/>
    <w:rsid w:val="00A039EF"/>
    <w:rsid w:val="00A12CC5"/>
    <w:rsid w:val="00A15615"/>
    <w:rsid w:val="00A16347"/>
    <w:rsid w:val="00A2414C"/>
    <w:rsid w:val="00A334AB"/>
    <w:rsid w:val="00A33A26"/>
    <w:rsid w:val="00A41B89"/>
    <w:rsid w:val="00A42689"/>
    <w:rsid w:val="00A47FA8"/>
    <w:rsid w:val="00A5402B"/>
    <w:rsid w:val="00A55AD5"/>
    <w:rsid w:val="00A669D6"/>
    <w:rsid w:val="00A7113A"/>
    <w:rsid w:val="00A75B07"/>
    <w:rsid w:val="00A77585"/>
    <w:rsid w:val="00A81081"/>
    <w:rsid w:val="00A82987"/>
    <w:rsid w:val="00A91D6B"/>
    <w:rsid w:val="00A94B03"/>
    <w:rsid w:val="00A95059"/>
    <w:rsid w:val="00A97FB5"/>
    <w:rsid w:val="00AA026F"/>
    <w:rsid w:val="00AA0441"/>
    <w:rsid w:val="00AA07CB"/>
    <w:rsid w:val="00AA158E"/>
    <w:rsid w:val="00AA7629"/>
    <w:rsid w:val="00AB7423"/>
    <w:rsid w:val="00AC3778"/>
    <w:rsid w:val="00AC6739"/>
    <w:rsid w:val="00AD2D8A"/>
    <w:rsid w:val="00AD7C2C"/>
    <w:rsid w:val="00AE3FA1"/>
    <w:rsid w:val="00AE51A7"/>
    <w:rsid w:val="00AE7132"/>
    <w:rsid w:val="00AF163D"/>
    <w:rsid w:val="00AF168F"/>
    <w:rsid w:val="00AF178F"/>
    <w:rsid w:val="00AF528B"/>
    <w:rsid w:val="00AF7173"/>
    <w:rsid w:val="00AF7A5F"/>
    <w:rsid w:val="00B02555"/>
    <w:rsid w:val="00B044A4"/>
    <w:rsid w:val="00B04789"/>
    <w:rsid w:val="00B05A61"/>
    <w:rsid w:val="00B07409"/>
    <w:rsid w:val="00B10FF0"/>
    <w:rsid w:val="00B1652C"/>
    <w:rsid w:val="00B2321B"/>
    <w:rsid w:val="00B252D9"/>
    <w:rsid w:val="00B26AF7"/>
    <w:rsid w:val="00B27F05"/>
    <w:rsid w:val="00B34972"/>
    <w:rsid w:val="00B35A10"/>
    <w:rsid w:val="00B37F9E"/>
    <w:rsid w:val="00B40D17"/>
    <w:rsid w:val="00B44E53"/>
    <w:rsid w:val="00B51171"/>
    <w:rsid w:val="00B5217F"/>
    <w:rsid w:val="00B54DBB"/>
    <w:rsid w:val="00B568F4"/>
    <w:rsid w:val="00B572E3"/>
    <w:rsid w:val="00B57838"/>
    <w:rsid w:val="00B6007B"/>
    <w:rsid w:val="00B6198C"/>
    <w:rsid w:val="00B63AC8"/>
    <w:rsid w:val="00B679C2"/>
    <w:rsid w:val="00B71E97"/>
    <w:rsid w:val="00B72E2E"/>
    <w:rsid w:val="00B7362C"/>
    <w:rsid w:val="00B82AE2"/>
    <w:rsid w:val="00B86488"/>
    <w:rsid w:val="00B90B93"/>
    <w:rsid w:val="00B92E4D"/>
    <w:rsid w:val="00B9342C"/>
    <w:rsid w:val="00BA2D24"/>
    <w:rsid w:val="00BA37E7"/>
    <w:rsid w:val="00BA566D"/>
    <w:rsid w:val="00BA7513"/>
    <w:rsid w:val="00BB0F34"/>
    <w:rsid w:val="00BB2C87"/>
    <w:rsid w:val="00BC0699"/>
    <w:rsid w:val="00BC2042"/>
    <w:rsid w:val="00BD160A"/>
    <w:rsid w:val="00BD5DBE"/>
    <w:rsid w:val="00BE4A3E"/>
    <w:rsid w:val="00BF73DF"/>
    <w:rsid w:val="00C01290"/>
    <w:rsid w:val="00C02EDE"/>
    <w:rsid w:val="00C2352E"/>
    <w:rsid w:val="00C2383C"/>
    <w:rsid w:val="00C26A07"/>
    <w:rsid w:val="00C301B3"/>
    <w:rsid w:val="00C3195E"/>
    <w:rsid w:val="00C40234"/>
    <w:rsid w:val="00C42716"/>
    <w:rsid w:val="00C439DF"/>
    <w:rsid w:val="00C46250"/>
    <w:rsid w:val="00C50700"/>
    <w:rsid w:val="00C525E0"/>
    <w:rsid w:val="00C57BFD"/>
    <w:rsid w:val="00C74D63"/>
    <w:rsid w:val="00C77DA5"/>
    <w:rsid w:val="00C81735"/>
    <w:rsid w:val="00C86CE1"/>
    <w:rsid w:val="00C97EDA"/>
    <w:rsid w:val="00CA116B"/>
    <w:rsid w:val="00CA1747"/>
    <w:rsid w:val="00CA2DE9"/>
    <w:rsid w:val="00CA6FAE"/>
    <w:rsid w:val="00CB167E"/>
    <w:rsid w:val="00CB3FCA"/>
    <w:rsid w:val="00CB6C85"/>
    <w:rsid w:val="00CC18B5"/>
    <w:rsid w:val="00CC1AD7"/>
    <w:rsid w:val="00CC4668"/>
    <w:rsid w:val="00CD6725"/>
    <w:rsid w:val="00CE1015"/>
    <w:rsid w:val="00CE2753"/>
    <w:rsid w:val="00CE561B"/>
    <w:rsid w:val="00CE5C8B"/>
    <w:rsid w:val="00CE750C"/>
    <w:rsid w:val="00CF3F50"/>
    <w:rsid w:val="00CF6287"/>
    <w:rsid w:val="00D00CE8"/>
    <w:rsid w:val="00D0358E"/>
    <w:rsid w:val="00D14D3E"/>
    <w:rsid w:val="00D248FF"/>
    <w:rsid w:val="00D30138"/>
    <w:rsid w:val="00D30E41"/>
    <w:rsid w:val="00D4564F"/>
    <w:rsid w:val="00D45B1E"/>
    <w:rsid w:val="00D5072B"/>
    <w:rsid w:val="00D563F3"/>
    <w:rsid w:val="00D637AF"/>
    <w:rsid w:val="00D64FF8"/>
    <w:rsid w:val="00D67F52"/>
    <w:rsid w:val="00D7071E"/>
    <w:rsid w:val="00D857C4"/>
    <w:rsid w:val="00D945D7"/>
    <w:rsid w:val="00D95EDF"/>
    <w:rsid w:val="00DA178E"/>
    <w:rsid w:val="00DA215B"/>
    <w:rsid w:val="00DA7DA0"/>
    <w:rsid w:val="00DB0831"/>
    <w:rsid w:val="00DB17BE"/>
    <w:rsid w:val="00DB17DD"/>
    <w:rsid w:val="00DB514B"/>
    <w:rsid w:val="00DB582E"/>
    <w:rsid w:val="00DB6BBE"/>
    <w:rsid w:val="00DC230B"/>
    <w:rsid w:val="00DC24A1"/>
    <w:rsid w:val="00DC2BBB"/>
    <w:rsid w:val="00DC352F"/>
    <w:rsid w:val="00DC6AAD"/>
    <w:rsid w:val="00DD0726"/>
    <w:rsid w:val="00DD2224"/>
    <w:rsid w:val="00DD2C8A"/>
    <w:rsid w:val="00DE1DD1"/>
    <w:rsid w:val="00DE5CFD"/>
    <w:rsid w:val="00DF08A4"/>
    <w:rsid w:val="00E01A7C"/>
    <w:rsid w:val="00E05B87"/>
    <w:rsid w:val="00E06A96"/>
    <w:rsid w:val="00E20170"/>
    <w:rsid w:val="00E2085B"/>
    <w:rsid w:val="00E22969"/>
    <w:rsid w:val="00E27BCE"/>
    <w:rsid w:val="00E31EC8"/>
    <w:rsid w:val="00E335AF"/>
    <w:rsid w:val="00E36BA9"/>
    <w:rsid w:val="00E422F2"/>
    <w:rsid w:val="00E4633D"/>
    <w:rsid w:val="00E505CD"/>
    <w:rsid w:val="00E52ABD"/>
    <w:rsid w:val="00E55B2B"/>
    <w:rsid w:val="00E6430A"/>
    <w:rsid w:val="00E83F84"/>
    <w:rsid w:val="00E84DD5"/>
    <w:rsid w:val="00E9342F"/>
    <w:rsid w:val="00EA50EA"/>
    <w:rsid w:val="00EA5412"/>
    <w:rsid w:val="00EA5578"/>
    <w:rsid w:val="00EB07A9"/>
    <w:rsid w:val="00EB0F96"/>
    <w:rsid w:val="00EB2D6D"/>
    <w:rsid w:val="00EB2EF2"/>
    <w:rsid w:val="00EB67A3"/>
    <w:rsid w:val="00EC08D6"/>
    <w:rsid w:val="00EC2262"/>
    <w:rsid w:val="00EC4145"/>
    <w:rsid w:val="00EC5E84"/>
    <w:rsid w:val="00EC7225"/>
    <w:rsid w:val="00ED077C"/>
    <w:rsid w:val="00ED6B81"/>
    <w:rsid w:val="00EE16DE"/>
    <w:rsid w:val="00EE3073"/>
    <w:rsid w:val="00EE5632"/>
    <w:rsid w:val="00EE79E8"/>
    <w:rsid w:val="00EE7C5E"/>
    <w:rsid w:val="00EE7D3C"/>
    <w:rsid w:val="00EF15AD"/>
    <w:rsid w:val="00F041D8"/>
    <w:rsid w:val="00F04922"/>
    <w:rsid w:val="00F1007B"/>
    <w:rsid w:val="00F11A74"/>
    <w:rsid w:val="00F32A66"/>
    <w:rsid w:val="00F338B5"/>
    <w:rsid w:val="00F44392"/>
    <w:rsid w:val="00F5285F"/>
    <w:rsid w:val="00F6234D"/>
    <w:rsid w:val="00F62455"/>
    <w:rsid w:val="00F651EF"/>
    <w:rsid w:val="00F65A7D"/>
    <w:rsid w:val="00F65D0E"/>
    <w:rsid w:val="00F66CE8"/>
    <w:rsid w:val="00F703EB"/>
    <w:rsid w:val="00F71C7E"/>
    <w:rsid w:val="00F721AE"/>
    <w:rsid w:val="00F72B98"/>
    <w:rsid w:val="00F72E34"/>
    <w:rsid w:val="00F72ED5"/>
    <w:rsid w:val="00F772FD"/>
    <w:rsid w:val="00F80B4B"/>
    <w:rsid w:val="00F82CF7"/>
    <w:rsid w:val="00F922E2"/>
    <w:rsid w:val="00FA3127"/>
    <w:rsid w:val="00FA3D54"/>
    <w:rsid w:val="00FB69F9"/>
    <w:rsid w:val="00FC091D"/>
    <w:rsid w:val="00FC2FA6"/>
    <w:rsid w:val="00FC4EA5"/>
    <w:rsid w:val="00FD65FD"/>
    <w:rsid w:val="00FD673F"/>
    <w:rsid w:val="00FD7D14"/>
    <w:rsid w:val="00FE02C5"/>
    <w:rsid w:val="00FE0E59"/>
    <w:rsid w:val="00FE1C5F"/>
    <w:rsid w:val="00FE6F94"/>
    <w:rsid w:val="00FE7F01"/>
    <w:rsid w:val="00FF0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10321</Words>
  <Characters>58831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2017-07-11T13:19:00Z</dcterms:created>
  <dcterms:modified xsi:type="dcterms:W3CDTF">2017-07-11T13:21:00Z</dcterms:modified>
</cp:coreProperties>
</file>